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053F9" w14:textId="77777777" w:rsidR="00416993" w:rsidRPr="003D0F83" w:rsidRDefault="00416993" w:rsidP="00416993">
      <w:pPr>
        <w:pStyle w:val="TESupportingInformation"/>
        <w:spacing w:after="0"/>
        <w:ind w:firstLine="420"/>
        <w:jc w:val="center"/>
        <w:rPr>
          <w:b/>
          <w:sz w:val="21"/>
          <w:szCs w:val="21"/>
        </w:rPr>
      </w:pPr>
      <w:bookmarkStart w:id="0" w:name="_GoBack"/>
      <w:bookmarkEnd w:id="0"/>
      <w:r w:rsidRPr="003D0F83">
        <w:rPr>
          <w:b/>
          <w:sz w:val="21"/>
          <w:szCs w:val="21"/>
        </w:rPr>
        <w:t>Supplementary Information</w:t>
      </w:r>
    </w:p>
    <w:p w14:paraId="70F5A368" w14:textId="77777777" w:rsidR="00416993" w:rsidRDefault="00416993" w:rsidP="000C5655">
      <w:pPr>
        <w:ind w:firstLine="400"/>
        <w:jc w:val="center"/>
        <w:rPr>
          <w:rFonts w:cs="Times New Roman"/>
          <w:b/>
          <w:sz w:val="20"/>
          <w:szCs w:val="20"/>
        </w:rPr>
      </w:pPr>
    </w:p>
    <w:p w14:paraId="57A59A4F" w14:textId="77777777" w:rsidR="00416993" w:rsidRPr="008804EF" w:rsidRDefault="00416993" w:rsidP="00416993">
      <w:pPr>
        <w:ind w:firstLine="400"/>
        <w:jc w:val="center"/>
        <w:rPr>
          <w:rFonts w:cs="Times New Roman"/>
          <w:b/>
          <w:sz w:val="20"/>
          <w:szCs w:val="20"/>
        </w:rPr>
      </w:pPr>
      <w:r w:rsidRPr="008804EF">
        <w:rPr>
          <w:rFonts w:cs="Times New Roman"/>
          <w:b/>
          <w:sz w:val="20"/>
          <w:szCs w:val="20"/>
        </w:rPr>
        <w:t xml:space="preserve">Theoretical </w:t>
      </w:r>
      <w:r>
        <w:rPr>
          <w:rFonts w:cs="Times New Roman" w:hint="eastAsia"/>
          <w:b/>
          <w:sz w:val="20"/>
          <w:szCs w:val="20"/>
        </w:rPr>
        <w:t>s</w:t>
      </w:r>
      <w:r w:rsidRPr="008804EF">
        <w:rPr>
          <w:rFonts w:cs="Times New Roman"/>
          <w:b/>
          <w:sz w:val="20"/>
          <w:szCs w:val="20"/>
        </w:rPr>
        <w:t xml:space="preserve">tudy on the </w:t>
      </w:r>
      <w:r>
        <w:rPr>
          <w:rFonts w:cs="Times New Roman"/>
          <w:b/>
          <w:sz w:val="20"/>
          <w:szCs w:val="20"/>
        </w:rPr>
        <w:t>m</w:t>
      </w:r>
      <w:r w:rsidRPr="008804EF">
        <w:rPr>
          <w:rFonts w:cs="Times New Roman"/>
          <w:b/>
          <w:sz w:val="20"/>
          <w:szCs w:val="20"/>
        </w:rPr>
        <w:t xml:space="preserve">orphology of </w:t>
      </w:r>
      <w:r>
        <w:rPr>
          <w:rFonts w:cs="Times New Roman"/>
          <w:b/>
          <w:sz w:val="20"/>
          <w:szCs w:val="20"/>
        </w:rPr>
        <w:t>c</w:t>
      </w:r>
      <w:r w:rsidRPr="008804EF">
        <w:rPr>
          <w:rFonts w:cs="Times New Roman"/>
          <w:b/>
          <w:sz w:val="20"/>
          <w:szCs w:val="20"/>
        </w:rPr>
        <w:t xml:space="preserve">obalt </w:t>
      </w:r>
      <w:r>
        <w:rPr>
          <w:rFonts w:cs="Times New Roman"/>
          <w:b/>
          <w:sz w:val="20"/>
          <w:szCs w:val="20"/>
        </w:rPr>
        <w:t>n</w:t>
      </w:r>
      <w:r w:rsidRPr="008804EF">
        <w:rPr>
          <w:rFonts w:cs="Times New Roman"/>
          <w:b/>
          <w:sz w:val="20"/>
          <w:szCs w:val="20"/>
        </w:rPr>
        <w:t xml:space="preserve">anoparticles </w:t>
      </w:r>
      <w:r>
        <w:rPr>
          <w:rFonts w:cs="Times New Roman"/>
          <w:b/>
          <w:sz w:val="20"/>
          <w:szCs w:val="20"/>
        </w:rPr>
        <w:t>m</w:t>
      </w:r>
      <w:r w:rsidRPr="008804EF">
        <w:rPr>
          <w:rFonts w:cs="Times New Roman"/>
          <w:b/>
          <w:sz w:val="20"/>
          <w:szCs w:val="20"/>
        </w:rPr>
        <w:t xml:space="preserve">odulated by </w:t>
      </w:r>
      <w:r>
        <w:rPr>
          <w:rFonts w:cs="Times New Roman"/>
          <w:b/>
          <w:sz w:val="20"/>
          <w:szCs w:val="20"/>
        </w:rPr>
        <w:t>a</w:t>
      </w:r>
      <w:r w:rsidRPr="008804EF">
        <w:rPr>
          <w:rFonts w:cs="Times New Roman"/>
          <w:b/>
          <w:sz w:val="20"/>
          <w:szCs w:val="20"/>
        </w:rPr>
        <w:t xml:space="preserve">lkali </w:t>
      </w:r>
      <w:r>
        <w:rPr>
          <w:rFonts w:cs="Times New Roman"/>
          <w:b/>
          <w:sz w:val="20"/>
          <w:szCs w:val="20"/>
        </w:rPr>
        <w:t>m</w:t>
      </w:r>
      <w:r w:rsidRPr="008804EF">
        <w:rPr>
          <w:rFonts w:cs="Times New Roman"/>
          <w:b/>
          <w:sz w:val="20"/>
          <w:szCs w:val="20"/>
        </w:rPr>
        <w:t xml:space="preserve">etal </w:t>
      </w:r>
      <w:bookmarkStart w:id="1" w:name="_Hlk116244362"/>
      <w:r>
        <w:rPr>
          <w:rFonts w:cs="Times New Roman"/>
          <w:b/>
          <w:sz w:val="20"/>
          <w:szCs w:val="20"/>
        </w:rPr>
        <w:t>p</w:t>
      </w:r>
      <w:r w:rsidRPr="008804EF">
        <w:rPr>
          <w:rFonts w:cs="Times New Roman"/>
          <w:b/>
          <w:sz w:val="20"/>
          <w:szCs w:val="20"/>
        </w:rPr>
        <w:t>romoter</w:t>
      </w:r>
      <w:bookmarkEnd w:id="1"/>
      <w:r w:rsidRPr="008804EF">
        <w:rPr>
          <w:rFonts w:cs="Times New Roman"/>
          <w:b/>
          <w:sz w:val="20"/>
          <w:szCs w:val="20"/>
        </w:rPr>
        <w:t xml:space="preserve">s </w:t>
      </w:r>
    </w:p>
    <w:p w14:paraId="071D9AC0" w14:textId="77777777" w:rsidR="00416993" w:rsidRPr="008804EF" w:rsidRDefault="00416993" w:rsidP="00416993">
      <w:pPr>
        <w:ind w:firstLine="400"/>
        <w:jc w:val="center"/>
        <w:rPr>
          <w:rFonts w:cs="Times New Roman"/>
          <w:sz w:val="20"/>
          <w:szCs w:val="20"/>
        </w:rPr>
      </w:pPr>
      <w:bookmarkStart w:id="2" w:name="_Hlk121575608"/>
      <w:proofErr w:type="spellStart"/>
      <w:r w:rsidRPr="0085622A">
        <w:rPr>
          <w:rFonts w:cs="Times New Roman"/>
          <w:i/>
          <w:sz w:val="20"/>
          <w:szCs w:val="20"/>
        </w:rPr>
        <w:t>Xiaobin</w:t>
      </w:r>
      <w:proofErr w:type="spellEnd"/>
      <w:r w:rsidRPr="0085622A">
        <w:rPr>
          <w:rFonts w:cs="Times New Roman"/>
          <w:i/>
          <w:sz w:val="20"/>
          <w:szCs w:val="20"/>
        </w:rPr>
        <w:t xml:space="preserve"> Geng</w:t>
      </w:r>
      <w:r w:rsidRPr="008804EF">
        <w:rPr>
          <w:rFonts w:cs="Times New Roman"/>
          <w:sz w:val="20"/>
          <w:szCs w:val="20"/>
          <w:vertAlign w:val="superscript"/>
        </w:rPr>
        <w:t>1)</w:t>
      </w:r>
      <w:r w:rsidRPr="008804EF">
        <w:rPr>
          <w:rFonts w:cs="Times New Roman"/>
          <w:sz w:val="20"/>
          <w:szCs w:val="20"/>
        </w:rPr>
        <w:t xml:space="preserve">, </w:t>
      </w:r>
      <w:proofErr w:type="spellStart"/>
      <w:r w:rsidRPr="0085622A">
        <w:rPr>
          <w:rFonts w:cs="Times New Roman"/>
          <w:i/>
          <w:sz w:val="20"/>
          <w:szCs w:val="20"/>
        </w:rPr>
        <w:t>Hui</w:t>
      </w:r>
      <w:proofErr w:type="spellEnd"/>
      <w:r w:rsidRPr="0085622A">
        <w:rPr>
          <w:rFonts w:cs="Times New Roman"/>
          <w:i/>
          <w:sz w:val="20"/>
          <w:szCs w:val="20"/>
        </w:rPr>
        <w:t xml:space="preserve"> Yang</w:t>
      </w:r>
      <w:r w:rsidRPr="008804EF">
        <w:rPr>
          <w:rFonts w:cs="Times New Roman"/>
          <w:sz w:val="20"/>
          <w:szCs w:val="20"/>
          <w:vertAlign w:val="superscript"/>
        </w:rPr>
        <w:t>1,2,3)</w:t>
      </w:r>
      <w:r w:rsidRPr="008804EF">
        <w:rPr>
          <w:rFonts w:cs="Times New Roman"/>
          <w:sz w:val="20"/>
          <w:szCs w:val="20"/>
        </w:rPr>
        <w:t xml:space="preserve">, </w:t>
      </w:r>
      <w:proofErr w:type="spellStart"/>
      <w:r w:rsidRPr="0085622A">
        <w:rPr>
          <w:rFonts w:cs="Times New Roman"/>
          <w:i/>
          <w:sz w:val="20"/>
          <w:szCs w:val="20"/>
        </w:rPr>
        <w:t>Wenping</w:t>
      </w:r>
      <w:proofErr w:type="spellEnd"/>
      <w:r w:rsidRPr="0085622A">
        <w:rPr>
          <w:rFonts w:cs="Times New Roman"/>
          <w:i/>
          <w:sz w:val="20"/>
          <w:szCs w:val="20"/>
        </w:rPr>
        <w:t xml:space="preserve"> Guo</w:t>
      </w:r>
      <w:r w:rsidRPr="008804EF">
        <w:rPr>
          <w:rFonts w:cs="Times New Roman"/>
          <w:sz w:val="20"/>
          <w:szCs w:val="20"/>
          <w:vertAlign w:val="superscript"/>
        </w:rPr>
        <w:t>1)</w:t>
      </w:r>
      <w:r w:rsidRPr="008804EF">
        <w:rPr>
          <w:rFonts w:cs="Times New Roman"/>
          <w:sz w:val="20"/>
          <w:szCs w:val="20"/>
        </w:rPr>
        <w:t xml:space="preserve">, </w:t>
      </w:r>
      <w:proofErr w:type="spellStart"/>
      <w:r w:rsidRPr="0085622A">
        <w:rPr>
          <w:rFonts w:cs="Times New Roman"/>
          <w:i/>
          <w:sz w:val="20"/>
          <w:szCs w:val="20"/>
        </w:rPr>
        <w:t>Xiaotong</w:t>
      </w:r>
      <w:proofErr w:type="spellEnd"/>
      <w:r w:rsidRPr="0085622A">
        <w:rPr>
          <w:rFonts w:cs="Times New Roman"/>
          <w:i/>
          <w:sz w:val="20"/>
          <w:szCs w:val="20"/>
        </w:rPr>
        <w:t xml:space="preserve"> Liu</w:t>
      </w:r>
      <w:r w:rsidRPr="008804EF">
        <w:rPr>
          <w:rFonts w:cs="Times New Roman"/>
          <w:sz w:val="20"/>
          <w:szCs w:val="20"/>
          <w:vertAlign w:val="superscript"/>
        </w:rPr>
        <w:t>4,5)</w:t>
      </w:r>
      <w:r w:rsidRPr="008804EF">
        <w:rPr>
          <w:rFonts w:cs="Times New Roman"/>
          <w:sz w:val="20"/>
          <w:szCs w:val="20"/>
        </w:rPr>
        <w:t xml:space="preserve">, </w:t>
      </w:r>
      <w:r w:rsidRPr="0085622A">
        <w:rPr>
          <w:rFonts w:cs="Times New Roman"/>
          <w:i/>
          <w:sz w:val="20"/>
          <w:szCs w:val="20"/>
        </w:rPr>
        <w:t>Tao Yang</w:t>
      </w:r>
      <w:r w:rsidRPr="008804EF">
        <w:rPr>
          <w:rFonts w:cs="Times New Roman"/>
          <w:sz w:val="20"/>
          <w:szCs w:val="20"/>
          <w:vertAlign w:val="superscript"/>
        </w:rPr>
        <w:t>4,5)</w:t>
      </w:r>
      <w:r w:rsidRPr="0085622A">
        <w:rPr>
          <w:rFonts w:cs="Times New Roman" w:hint="eastAsia"/>
          <w:sz w:val="20"/>
          <w:szCs w:val="20"/>
          <w:vertAlign w:val="superscript"/>
        </w:rPr>
        <w:t>,</w:t>
      </w:r>
      <w:r w:rsidRPr="0085622A">
        <w:rPr>
          <w:rFonts w:cs="Times New Roman"/>
          <w:sz w:val="20"/>
          <w:szCs w:val="20"/>
          <w:vertAlign w:val="superscript"/>
        </w:rPr>
        <w:sym w:font="Wingdings" w:char="F02A"/>
      </w:r>
      <w:r w:rsidRPr="008804EF">
        <w:rPr>
          <w:rFonts w:cs="Times New Roman"/>
          <w:sz w:val="20"/>
          <w:szCs w:val="20"/>
        </w:rPr>
        <w:t>,</w:t>
      </w:r>
      <w:r>
        <w:rPr>
          <w:rFonts w:cs="Times New Roman"/>
          <w:sz w:val="20"/>
          <w:szCs w:val="20"/>
        </w:rPr>
        <w:t xml:space="preserve"> </w:t>
      </w:r>
      <w:r w:rsidRPr="0085622A">
        <w:rPr>
          <w:rFonts w:cs="Times New Roman"/>
          <w:i/>
          <w:sz w:val="20"/>
          <w:szCs w:val="20"/>
        </w:rPr>
        <w:t xml:space="preserve">and </w:t>
      </w:r>
      <w:proofErr w:type="spellStart"/>
      <w:r w:rsidRPr="0085622A">
        <w:rPr>
          <w:rFonts w:cs="Times New Roman"/>
          <w:i/>
          <w:sz w:val="20"/>
          <w:szCs w:val="20"/>
        </w:rPr>
        <w:t>Jinjia</w:t>
      </w:r>
      <w:proofErr w:type="spellEnd"/>
      <w:r w:rsidRPr="0085622A">
        <w:rPr>
          <w:rFonts w:cs="Times New Roman"/>
          <w:i/>
          <w:sz w:val="20"/>
          <w:szCs w:val="20"/>
        </w:rPr>
        <w:t xml:space="preserve"> Liu</w:t>
      </w:r>
      <w:r w:rsidRPr="008804EF">
        <w:rPr>
          <w:rFonts w:cs="Times New Roman"/>
          <w:sz w:val="20"/>
          <w:szCs w:val="20"/>
          <w:vertAlign w:val="superscript"/>
        </w:rPr>
        <w:t>1,6)</w:t>
      </w:r>
      <w:r w:rsidRPr="0085622A">
        <w:rPr>
          <w:rFonts w:cs="Times New Roman" w:hint="eastAsia"/>
          <w:sz w:val="20"/>
          <w:szCs w:val="20"/>
          <w:vertAlign w:val="superscript"/>
        </w:rPr>
        <w:t>,</w:t>
      </w:r>
      <w:r w:rsidRPr="0085622A">
        <w:rPr>
          <w:rFonts w:cs="Times New Roman"/>
          <w:sz w:val="20"/>
          <w:szCs w:val="20"/>
          <w:vertAlign w:val="superscript"/>
        </w:rPr>
        <w:sym w:font="Wingdings" w:char="F02A"/>
      </w:r>
    </w:p>
    <w:p w14:paraId="15C66742" w14:textId="77777777" w:rsidR="00416993" w:rsidRPr="0085622A" w:rsidRDefault="00416993" w:rsidP="00416993">
      <w:pPr>
        <w:ind w:leftChars="200" w:left="480" w:firstLineChars="0" w:firstLine="0"/>
        <w:jc w:val="left"/>
        <w:rPr>
          <w:rFonts w:cs="Times New Roman"/>
          <w:iCs/>
          <w:sz w:val="20"/>
          <w:szCs w:val="20"/>
        </w:rPr>
      </w:pPr>
      <w:r w:rsidRPr="0085622A">
        <w:rPr>
          <w:rFonts w:cs="Times New Roman"/>
          <w:iCs/>
          <w:sz w:val="20"/>
          <w:szCs w:val="20"/>
        </w:rPr>
        <w:t xml:space="preserve">1) </w:t>
      </w:r>
      <w:bookmarkStart w:id="3" w:name="_Hlk121733273"/>
      <w:r w:rsidRPr="0085622A">
        <w:rPr>
          <w:rFonts w:cs="Times New Roman"/>
          <w:iCs/>
          <w:sz w:val="20"/>
          <w:szCs w:val="20"/>
        </w:rPr>
        <w:t>National Energy Center for Coal to Liquids, Synfuels China Co., Ltd, Beijing 101400, China</w:t>
      </w:r>
    </w:p>
    <w:bookmarkEnd w:id="3"/>
    <w:p w14:paraId="77740898" w14:textId="77777777" w:rsidR="00416993" w:rsidRPr="0085622A" w:rsidRDefault="00416993" w:rsidP="00416993">
      <w:pPr>
        <w:ind w:leftChars="200" w:left="480" w:firstLineChars="0" w:firstLine="0"/>
        <w:jc w:val="left"/>
        <w:rPr>
          <w:rFonts w:cs="Times New Roman"/>
          <w:iCs/>
          <w:sz w:val="20"/>
          <w:szCs w:val="20"/>
        </w:rPr>
      </w:pPr>
      <w:r w:rsidRPr="0085622A">
        <w:rPr>
          <w:rFonts w:cs="Times New Roman"/>
          <w:iCs/>
          <w:sz w:val="20"/>
          <w:szCs w:val="20"/>
        </w:rPr>
        <w:t>2) State Key Laboratory of Coal Conversion, Institute of Coal Chemistry, Chinese Academy of Sciences, Taiyuan 030001, China</w:t>
      </w:r>
    </w:p>
    <w:p w14:paraId="397AA335" w14:textId="77777777" w:rsidR="00416993" w:rsidRPr="0085622A" w:rsidRDefault="00416993" w:rsidP="00416993">
      <w:pPr>
        <w:ind w:leftChars="200" w:left="480" w:firstLineChars="0" w:firstLine="0"/>
        <w:jc w:val="left"/>
        <w:rPr>
          <w:rFonts w:cs="Times New Roman"/>
          <w:iCs/>
          <w:sz w:val="20"/>
          <w:szCs w:val="20"/>
        </w:rPr>
      </w:pPr>
      <w:r w:rsidRPr="0085622A">
        <w:rPr>
          <w:rFonts w:cs="Times New Roman"/>
          <w:iCs/>
          <w:sz w:val="20"/>
          <w:szCs w:val="20"/>
        </w:rPr>
        <w:t>3)</w:t>
      </w:r>
      <w:r>
        <w:rPr>
          <w:rFonts w:cs="Times New Roman"/>
          <w:iCs/>
          <w:sz w:val="20"/>
          <w:szCs w:val="20"/>
        </w:rPr>
        <w:t xml:space="preserve"> </w:t>
      </w:r>
      <w:r w:rsidRPr="0085622A">
        <w:rPr>
          <w:rFonts w:cs="Times New Roman"/>
          <w:iCs/>
          <w:sz w:val="20"/>
          <w:szCs w:val="20"/>
        </w:rPr>
        <w:t>University of Chinese Academy of Sciences, Beijing 100049, China</w:t>
      </w:r>
    </w:p>
    <w:p w14:paraId="30D408FD" w14:textId="77777777" w:rsidR="00416993" w:rsidRPr="0085622A" w:rsidRDefault="00416993" w:rsidP="00416993">
      <w:pPr>
        <w:ind w:leftChars="200" w:left="480" w:firstLineChars="0" w:firstLine="0"/>
        <w:jc w:val="left"/>
        <w:rPr>
          <w:rFonts w:cs="Times New Roman"/>
          <w:iCs/>
          <w:sz w:val="20"/>
          <w:szCs w:val="20"/>
        </w:rPr>
      </w:pPr>
      <w:r w:rsidRPr="0085622A">
        <w:rPr>
          <w:rFonts w:cs="Times New Roman"/>
          <w:iCs/>
          <w:sz w:val="20"/>
          <w:szCs w:val="20"/>
        </w:rPr>
        <w:t>4) Beijing Advanced Innovation Center for Materials Genome Engineering, Beijing Information Science and Technology University, Beijing 100101, China</w:t>
      </w:r>
    </w:p>
    <w:p w14:paraId="5169987E" w14:textId="77777777" w:rsidR="00416993" w:rsidRPr="0085622A" w:rsidRDefault="00416993" w:rsidP="00416993">
      <w:pPr>
        <w:ind w:leftChars="200" w:left="480" w:firstLineChars="0" w:firstLine="0"/>
        <w:jc w:val="left"/>
        <w:rPr>
          <w:rFonts w:cs="Times New Roman"/>
          <w:iCs/>
          <w:sz w:val="20"/>
          <w:szCs w:val="20"/>
        </w:rPr>
      </w:pPr>
      <w:r w:rsidRPr="0085622A">
        <w:rPr>
          <w:rFonts w:cs="Times New Roman"/>
          <w:iCs/>
          <w:sz w:val="20"/>
          <w:szCs w:val="20"/>
        </w:rPr>
        <w:t>5) School of Computer, Beijing Information Science and Technology University, Beijing 100101, China</w:t>
      </w:r>
      <w:bookmarkEnd w:id="2"/>
    </w:p>
    <w:p w14:paraId="5B0BF7A8" w14:textId="77777777" w:rsidR="00416993" w:rsidRPr="0085622A" w:rsidRDefault="00416993" w:rsidP="00416993">
      <w:pPr>
        <w:ind w:leftChars="200" w:left="480" w:firstLineChars="0" w:firstLine="0"/>
        <w:jc w:val="left"/>
        <w:rPr>
          <w:rFonts w:cs="Times New Roman"/>
          <w:iCs/>
          <w:sz w:val="20"/>
          <w:szCs w:val="20"/>
        </w:rPr>
      </w:pPr>
      <w:r w:rsidRPr="0085622A">
        <w:rPr>
          <w:rFonts w:cs="Times New Roman"/>
          <w:iCs/>
          <w:sz w:val="20"/>
          <w:szCs w:val="20"/>
        </w:rPr>
        <w:t>6) College of Chemistry and Environmental Science, Inner Mongolia Key Laboratory of Green Catalysis, Inner Mongolia Normal University, Hohhot 010022, China</w:t>
      </w:r>
    </w:p>
    <w:p w14:paraId="7528D8B8" w14:textId="2D81A686" w:rsidR="00416993" w:rsidRDefault="00416993" w:rsidP="00416993">
      <w:pPr>
        <w:ind w:leftChars="200" w:left="480" w:firstLineChars="0" w:firstLine="0"/>
        <w:jc w:val="left"/>
        <w:rPr>
          <w:rFonts w:cs="Times New Roman"/>
          <w:sz w:val="20"/>
          <w:szCs w:val="20"/>
          <w:lang w:val="es-MX"/>
        </w:rPr>
      </w:pPr>
      <w:r w:rsidRPr="00A57D25">
        <w:rPr>
          <w:rFonts w:eastAsia="等线" w:cs="Times New Roman"/>
          <w:szCs w:val="21"/>
        </w:rPr>
        <w:sym w:font="Wingdings" w:char="F02A"/>
      </w:r>
      <w:r>
        <w:rPr>
          <w:rFonts w:cs="Times New Roman"/>
          <w:sz w:val="20"/>
          <w:szCs w:val="20"/>
        </w:rPr>
        <w:t xml:space="preserve"> </w:t>
      </w:r>
      <w:r w:rsidRPr="009E5F57">
        <w:rPr>
          <w:rFonts w:cs="Times New Roman"/>
          <w:sz w:val="20"/>
          <w:szCs w:val="20"/>
        </w:rPr>
        <w:t>Corresponding author</w:t>
      </w:r>
      <w:r>
        <w:rPr>
          <w:rFonts w:cs="Times New Roman"/>
          <w:sz w:val="20"/>
          <w:szCs w:val="20"/>
        </w:rPr>
        <w:t>s</w:t>
      </w:r>
      <w:r w:rsidRPr="009E5F57">
        <w:rPr>
          <w:rFonts w:cs="Times New Roman"/>
          <w:sz w:val="20"/>
          <w:szCs w:val="20"/>
        </w:rPr>
        <w:t>:</w:t>
      </w:r>
      <w:r>
        <w:rPr>
          <w:rFonts w:cs="Times New Roman"/>
          <w:sz w:val="20"/>
          <w:szCs w:val="20"/>
        </w:rPr>
        <w:t xml:space="preserve"> </w:t>
      </w:r>
      <w:r w:rsidRPr="0085622A">
        <w:rPr>
          <w:rFonts w:cs="Times New Roman"/>
          <w:sz w:val="20"/>
          <w:szCs w:val="20"/>
        </w:rPr>
        <w:t>Tao Yang</w:t>
      </w:r>
      <w:r>
        <w:rPr>
          <w:rFonts w:cs="Times New Roman"/>
          <w:sz w:val="20"/>
          <w:szCs w:val="20"/>
        </w:rPr>
        <w:t xml:space="preserve">        </w:t>
      </w:r>
      <w:r w:rsidRPr="0085622A">
        <w:rPr>
          <w:rFonts w:cs="Times New Roman"/>
          <w:sz w:val="20"/>
          <w:szCs w:val="20"/>
        </w:rPr>
        <w:t>E-mail: ytyangmei@bistu.edu.cn</w:t>
      </w:r>
      <w:r>
        <w:rPr>
          <w:rFonts w:cs="Times New Roman"/>
          <w:sz w:val="20"/>
          <w:szCs w:val="20"/>
        </w:rPr>
        <w:t xml:space="preserve">;         </w:t>
      </w:r>
      <w:r w:rsidRPr="0085622A">
        <w:rPr>
          <w:rFonts w:cs="Times New Roman"/>
          <w:sz w:val="20"/>
          <w:szCs w:val="20"/>
          <w:lang w:val="es-MX"/>
        </w:rPr>
        <w:t>Jinjia Liu</w:t>
      </w:r>
      <w:r>
        <w:rPr>
          <w:rFonts w:cs="Times New Roman"/>
          <w:sz w:val="20"/>
          <w:szCs w:val="20"/>
          <w:lang w:val="es-MX"/>
        </w:rPr>
        <w:t xml:space="preserve">           </w:t>
      </w:r>
      <w:r w:rsidRPr="0085622A">
        <w:rPr>
          <w:rFonts w:cs="Times New Roman"/>
          <w:sz w:val="20"/>
          <w:szCs w:val="20"/>
          <w:lang w:val="es-MX"/>
        </w:rPr>
        <w:t xml:space="preserve">E-mail: </w:t>
      </w:r>
      <w:r w:rsidRPr="00416993">
        <w:rPr>
          <w:rFonts w:cs="Times New Roman"/>
          <w:sz w:val="20"/>
          <w:szCs w:val="20"/>
          <w:lang w:val="es-MX"/>
        </w:rPr>
        <w:t>liujj6636@163.com</w:t>
      </w:r>
    </w:p>
    <w:p w14:paraId="4C3B90B1" w14:textId="77777777" w:rsidR="00416993" w:rsidRPr="00416993" w:rsidRDefault="00416993" w:rsidP="00416993">
      <w:pPr>
        <w:ind w:leftChars="200" w:left="480" w:firstLineChars="0" w:firstLine="0"/>
        <w:jc w:val="left"/>
        <w:rPr>
          <w:rFonts w:cs="Times New Roman"/>
          <w:sz w:val="20"/>
          <w:szCs w:val="20"/>
          <w:lang w:val="es-MX"/>
        </w:rPr>
      </w:pPr>
    </w:p>
    <w:p w14:paraId="1874C71E" w14:textId="5D0D632E" w:rsidR="000C5655" w:rsidRPr="00937619" w:rsidRDefault="000C5655" w:rsidP="000C5655">
      <w:pPr>
        <w:widowControl/>
        <w:spacing w:line="240" w:lineRule="auto"/>
        <w:ind w:firstLineChars="0" w:firstLine="0"/>
        <w:jc w:val="left"/>
      </w:pPr>
    </w:p>
    <w:p w14:paraId="1FE78AA5" w14:textId="032107A8" w:rsidR="00804B6E" w:rsidRPr="00937619" w:rsidRDefault="000C5655" w:rsidP="00DB2F76">
      <w:pPr>
        <w:widowControl/>
        <w:spacing w:line="240" w:lineRule="auto"/>
        <w:ind w:firstLineChars="0" w:firstLine="0"/>
        <w:jc w:val="left"/>
        <w:rPr>
          <w:b/>
          <w:bCs/>
        </w:rPr>
      </w:pPr>
      <w:bookmarkStart w:id="4" w:name="_Hlk112226299"/>
      <w:bookmarkStart w:id="5" w:name="_Hlk112226412"/>
      <w:r w:rsidRPr="0007609C">
        <w:rPr>
          <w:b/>
          <w:bCs/>
        </w:rPr>
        <w:t>Table S</w:t>
      </w:r>
      <w:r w:rsidR="00FA7670">
        <w:rPr>
          <w:b/>
          <w:bCs/>
        </w:rPr>
        <w:t>1</w:t>
      </w:r>
      <w:r w:rsidRPr="0007609C">
        <w:rPr>
          <w:b/>
          <w:bCs/>
        </w:rPr>
        <w:t xml:space="preserve">. </w:t>
      </w:r>
      <w:bookmarkStart w:id="6" w:name="_Hlk118060653"/>
      <w:bookmarkEnd w:id="4"/>
      <w:r w:rsidR="00EE6D56" w:rsidRPr="0007609C">
        <w:rPr>
          <w:b/>
          <w:bCs/>
        </w:rPr>
        <w:t>The adsorption energy (</w:t>
      </w:r>
      <w:r w:rsidR="00EE6D56" w:rsidRPr="00DB2F40">
        <w:rPr>
          <w:b/>
          <w:bCs/>
          <w:i/>
        </w:rPr>
        <w:t>E</w:t>
      </w:r>
      <w:r w:rsidR="00EE6D56" w:rsidRPr="0007609C">
        <w:rPr>
          <w:b/>
          <w:bCs/>
          <w:vertAlign w:val="subscript"/>
        </w:rPr>
        <w:t>ads</w:t>
      </w:r>
      <w:r w:rsidR="00EE6D56" w:rsidRPr="0007609C">
        <w:rPr>
          <w:b/>
          <w:bCs/>
        </w:rPr>
        <w:t>), the distance of Co and Na</w:t>
      </w:r>
      <w:r w:rsidR="00EE6D56" w:rsidRPr="0007609C">
        <w:rPr>
          <w:b/>
          <w:bCs/>
          <w:vertAlign w:val="subscript"/>
        </w:rPr>
        <w:t>2</w:t>
      </w:r>
      <w:r w:rsidR="00EE6D56" w:rsidRPr="0007609C">
        <w:rPr>
          <w:b/>
          <w:bCs/>
        </w:rPr>
        <w:t>O</w:t>
      </w:r>
      <w:r w:rsidR="002B3E1E" w:rsidRPr="0007609C">
        <w:rPr>
          <w:b/>
          <w:bCs/>
        </w:rPr>
        <w:t xml:space="preserve"> </w:t>
      </w:r>
      <w:r w:rsidR="00EE6D56" w:rsidRPr="0007609C">
        <w:rPr>
          <w:b/>
          <w:bCs/>
        </w:rPr>
        <w:t>(</w:t>
      </w:r>
      <w:r w:rsidR="00EE6D56" w:rsidRPr="00DB2F40">
        <w:rPr>
          <w:b/>
          <w:bCs/>
          <w:i/>
        </w:rPr>
        <w:t>d</w:t>
      </w:r>
      <w:r w:rsidR="00EE6D56" w:rsidRPr="0007609C">
        <w:rPr>
          <w:b/>
          <w:bCs/>
          <w:vertAlign w:val="subscript"/>
        </w:rPr>
        <w:t>Co-Na2O</w:t>
      </w:r>
      <w:r w:rsidR="00EE6D56" w:rsidRPr="0007609C">
        <w:rPr>
          <w:b/>
          <w:bCs/>
        </w:rPr>
        <w:t>), the surface energy (</w:t>
      </w:r>
      <w:proofErr w:type="spellStart"/>
      <w:r w:rsidR="00EE6D56" w:rsidRPr="00DB2F40">
        <w:rPr>
          <w:b/>
          <w:bCs/>
          <w:i/>
        </w:rPr>
        <w:t>E</w:t>
      </w:r>
      <w:r w:rsidR="00EE6D56" w:rsidRPr="0007609C">
        <w:rPr>
          <w:b/>
          <w:bCs/>
          <w:vertAlign w:val="subscript"/>
        </w:rPr>
        <w:t>sur</w:t>
      </w:r>
      <w:proofErr w:type="spellEnd"/>
      <w:r w:rsidR="00EE6D56" w:rsidRPr="0007609C">
        <w:rPr>
          <w:b/>
          <w:bCs/>
        </w:rPr>
        <w:t>) and the proportion of surface area (</w:t>
      </w:r>
      <w:r w:rsidR="00EE6D56" w:rsidRPr="00DB2F40">
        <w:rPr>
          <w:b/>
          <w:bCs/>
          <w:i/>
        </w:rPr>
        <w:t>S</w:t>
      </w:r>
      <w:r w:rsidR="00EE6D56" w:rsidRPr="0007609C">
        <w:rPr>
          <w:b/>
          <w:bCs/>
          <w:vertAlign w:val="subscript"/>
        </w:rPr>
        <w:t>s</w:t>
      </w:r>
      <w:r w:rsidR="00EE6D56" w:rsidRPr="0007609C">
        <w:rPr>
          <w:b/>
          <w:bCs/>
        </w:rPr>
        <w:t>) under lowest Na</w:t>
      </w:r>
      <w:r w:rsidR="00EE6D56" w:rsidRPr="0007609C">
        <w:rPr>
          <w:b/>
          <w:bCs/>
          <w:vertAlign w:val="subscript"/>
        </w:rPr>
        <w:t>2</w:t>
      </w:r>
      <w:r w:rsidR="00EE6D56" w:rsidRPr="0007609C">
        <w:rPr>
          <w:b/>
          <w:bCs/>
        </w:rPr>
        <w:t>O coverage</w:t>
      </w:r>
      <w:bookmarkEnd w:id="6"/>
    </w:p>
    <w:tbl>
      <w:tblPr>
        <w:tblStyle w:val="a3"/>
        <w:tblpPr w:leftFromText="180" w:rightFromText="180" w:vertAnchor="text" w:horzAnchor="margin" w:tblpY="29"/>
        <w:tblW w:w="8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1306"/>
        <w:gridCol w:w="1356"/>
        <w:gridCol w:w="1417"/>
        <w:gridCol w:w="1410"/>
        <w:gridCol w:w="1299"/>
      </w:tblGrid>
      <w:tr w:rsidR="00F60576" w:rsidRPr="00937619" w14:paraId="1A25FD17" w14:textId="77777777" w:rsidTr="00F60576">
        <w:trPr>
          <w:trHeight w:val="510"/>
        </w:trPr>
        <w:tc>
          <w:tcPr>
            <w:tcW w:w="126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90E8F8E" w14:textId="2BA841D0" w:rsidR="00F60576" w:rsidRPr="00937619" w:rsidRDefault="00631468" w:rsidP="00DB2F40">
            <w:pPr>
              <w:ind w:firstLineChars="0" w:firstLine="0"/>
              <w:jc w:val="center"/>
            </w:pPr>
            <w:bookmarkStart w:id="7" w:name="_Hlk109854593"/>
            <w:bookmarkEnd w:id="5"/>
            <w:r>
              <w:rPr>
                <w:rFonts w:hint="eastAsia"/>
              </w:rPr>
              <w:t>P</w:t>
            </w:r>
            <w:r>
              <w:t>hase</w:t>
            </w:r>
          </w:p>
        </w:tc>
        <w:tc>
          <w:tcPr>
            <w:tcW w:w="130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EA62582" w14:textId="77777777" w:rsidR="00F60576" w:rsidRPr="00937619" w:rsidRDefault="00F60576" w:rsidP="00DB2F40">
            <w:pPr>
              <w:ind w:firstLineChars="0" w:firstLine="0"/>
              <w:jc w:val="center"/>
            </w:pPr>
            <w:r w:rsidRPr="00937619">
              <w:t>Facets</w:t>
            </w:r>
          </w:p>
        </w:tc>
        <w:tc>
          <w:tcPr>
            <w:tcW w:w="135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6F9CDDD" w14:textId="671B8165" w:rsidR="00F60576" w:rsidRPr="00937619" w:rsidRDefault="00F60576" w:rsidP="00DB2F40">
            <w:pPr>
              <w:ind w:firstLineChars="0" w:firstLine="0"/>
              <w:jc w:val="center"/>
            </w:pPr>
            <w:r w:rsidRPr="00DB2F40">
              <w:rPr>
                <w:rFonts w:hint="eastAsia"/>
                <w:i/>
              </w:rPr>
              <w:t>E</w:t>
            </w:r>
            <w:r w:rsidRPr="00937619">
              <w:rPr>
                <w:vertAlign w:val="subscript"/>
              </w:rPr>
              <w:t>ads</w:t>
            </w:r>
            <w:r w:rsidR="00DB2F40">
              <w:t xml:space="preserve"> </w:t>
            </w:r>
            <w:r w:rsidRPr="00937619">
              <w:t>(eV)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85B3E66" w14:textId="253FE885" w:rsidR="00F60576" w:rsidRPr="00937619" w:rsidRDefault="00F60576" w:rsidP="00DB2F40">
            <w:pPr>
              <w:ind w:firstLineChars="0" w:firstLine="0"/>
              <w:jc w:val="center"/>
            </w:pPr>
            <w:r w:rsidRPr="00DB2F40">
              <w:rPr>
                <w:rFonts w:hint="eastAsia"/>
                <w:i/>
              </w:rPr>
              <w:t>d</w:t>
            </w:r>
            <w:r w:rsidRPr="00937619">
              <w:rPr>
                <w:vertAlign w:val="subscript"/>
              </w:rPr>
              <w:t>Co-Na2O</w:t>
            </w:r>
            <w:r w:rsidR="00DB2F40">
              <w:t xml:space="preserve"> </w:t>
            </w:r>
            <w:r w:rsidRPr="00937619">
              <w:t>(</w:t>
            </w:r>
            <w:r w:rsidRPr="00937619">
              <w:rPr>
                <w:rFonts w:hint="eastAsia"/>
              </w:rPr>
              <w:t>Å</w:t>
            </w:r>
            <w:r w:rsidRPr="00937619">
              <w:t>)</w:t>
            </w:r>
          </w:p>
        </w:tc>
        <w:tc>
          <w:tcPr>
            <w:tcW w:w="141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ECEF704" w14:textId="1FC7EE37" w:rsidR="00F60576" w:rsidRPr="00937619" w:rsidRDefault="00F60576" w:rsidP="00DB2F40">
            <w:pPr>
              <w:ind w:firstLineChars="0" w:firstLine="0"/>
              <w:jc w:val="center"/>
            </w:pPr>
            <w:proofErr w:type="spellStart"/>
            <w:r w:rsidRPr="00DB2F40">
              <w:rPr>
                <w:i/>
              </w:rPr>
              <w:t>E</w:t>
            </w:r>
            <w:r w:rsidRPr="00937619">
              <w:rPr>
                <w:vertAlign w:val="subscript"/>
              </w:rPr>
              <w:t>sur</w:t>
            </w:r>
            <w:proofErr w:type="spellEnd"/>
            <w:r w:rsidR="00DB2F40">
              <w:t xml:space="preserve"> </w:t>
            </w:r>
            <w:r w:rsidRPr="00937619">
              <w:t>(</w:t>
            </w:r>
            <w:proofErr w:type="spellStart"/>
            <w:r w:rsidRPr="00937619">
              <w:t>eV</w:t>
            </w:r>
            <w:proofErr w:type="spellEnd"/>
            <w:r w:rsidRPr="00937619">
              <w:rPr>
                <w:rFonts w:hint="eastAsia"/>
              </w:rPr>
              <w:t>/Å</w:t>
            </w:r>
            <w:r w:rsidRPr="00937619">
              <w:rPr>
                <w:vertAlign w:val="superscript"/>
              </w:rPr>
              <w:t>2</w:t>
            </w:r>
            <w:r w:rsidRPr="00937619">
              <w:t>)</w:t>
            </w:r>
          </w:p>
        </w:tc>
        <w:tc>
          <w:tcPr>
            <w:tcW w:w="1299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64E757F3" w14:textId="540A7AC9" w:rsidR="00F60576" w:rsidRPr="00937619" w:rsidRDefault="00F60576" w:rsidP="00DB2F40">
            <w:pPr>
              <w:ind w:firstLineChars="0" w:firstLine="0"/>
              <w:jc w:val="center"/>
            </w:pPr>
            <w:r w:rsidRPr="00DB2F40">
              <w:rPr>
                <w:i/>
              </w:rPr>
              <w:t>S</w:t>
            </w:r>
            <w:r w:rsidRPr="00937619">
              <w:rPr>
                <w:vertAlign w:val="subscript"/>
              </w:rPr>
              <w:t>s</w:t>
            </w:r>
            <w:r w:rsidR="00DB2F40">
              <w:t xml:space="preserve"> </w:t>
            </w:r>
            <w:r w:rsidRPr="00937619">
              <w:t>(%)</w:t>
            </w:r>
          </w:p>
        </w:tc>
      </w:tr>
      <w:tr w:rsidR="00DB2F40" w:rsidRPr="00937619" w14:paraId="18B2756D" w14:textId="77777777" w:rsidTr="00DB2F40">
        <w:trPr>
          <w:trHeight w:val="510"/>
        </w:trPr>
        <w:tc>
          <w:tcPr>
            <w:tcW w:w="1266" w:type="dxa"/>
            <w:vMerge w:val="restart"/>
            <w:tcBorders>
              <w:top w:val="single" w:sz="4" w:space="0" w:color="auto"/>
            </w:tcBorders>
            <w:vAlign w:val="center"/>
          </w:tcPr>
          <w:p w14:paraId="3E6B1FD7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F</w:t>
            </w:r>
            <w:r w:rsidRPr="00937619">
              <w:t>CC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vAlign w:val="center"/>
          </w:tcPr>
          <w:p w14:paraId="2EB155B2" w14:textId="4355C4E5" w:rsidR="00DB2F40" w:rsidRPr="00DB2F40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(111)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14:paraId="6431584A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4.55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4150BCA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.41</w:t>
            </w:r>
          </w:p>
        </w:tc>
        <w:tc>
          <w:tcPr>
            <w:tcW w:w="1410" w:type="dxa"/>
            <w:tcBorders>
              <w:top w:val="single" w:sz="4" w:space="0" w:color="auto"/>
            </w:tcBorders>
          </w:tcPr>
          <w:p w14:paraId="21D06FF6" w14:textId="1816B80A" w:rsidR="00DB2F40" w:rsidRPr="00937619" w:rsidRDefault="00DB2F40" w:rsidP="00DB2F40">
            <w:pPr>
              <w:ind w:firstLineChars="0" w:firstLine="0"/>
              <w:jc w:val="center"/>
            </w:pPr>
            <w:r w:rsidRPr="00AD11E9">
              <w:t>0.141</w:t>
            </w:r>
          </w:p>
        </w:tc>
        <w:tc>
          <w:tcPr>
            <w:tcW w:w="1299" w:type="dxa"/>
            <w:tcBorders>
              <w:top w:val="single" w:sz="4" w:space="0" w:color="auto"/>
            </w:tcBorders>
          </w:tcPr>
          <w:p w14:paraId="5463EE1B" w14:textId="1BE7E0A5" w:rsidR="00DB2F40" w:rsidRPr="00937619" w:rsidRDefault="00DB2F40" w:rsidP="00DB2F40">
            <w:pPr>
              <w:ind w:firstLineChars="0" w:firstLine="0"/>
              <w:jc w:val="center"/>
            </w:pPr>
            <w:r>
              <w:t>13</w:t>
            </w:r>
            <w:r w:rsidRPr="002E1BAB">
              <w:t xml:space="preserve"> </w:t>
            </w:r>
          </w:p>
        </w:tc>
      </w:tr>
      <w:tr w:rsidR="00DB2F40" w:rsidRPr="00937619" w14:paraId="27182226" w14:textId="77777777" w:rsidTr="00DB2F40">
        <w:trPr>
          <w:trHeight w:val="510"/>
        </w:trPr>
        <w:tc>
          <w:tcPr>
            <w:tcW w:w="1266" w:type="dxa"/>
            <w:vMerge/>
            <w:vAlign w:val="center"/>
          </w:tcPr>
          <w:p w14:paraId="114F947E" w14:textId="77777777" w:rsidR="00DB2F40" w:rsidRPr="00937619" w:rsidRDefault="00DB2F40" w:rsidP="00DB2F40">
            <w:pPr>
              <w:ind w:firstLineChars="0" w:firstLine="0"/>
              <w:jc w:val="center"/>
            </w:pPr>
          </w:p>
        </w:tc>
        <w:tc>
          <w:tcPr>
            <w:tcW w:w="1306" w:type="dxa"/>
            <w:vAlign w:val="center"/>
          </w:tcPr>
          <w:p w14:paraId="35005A99" w14:textId="6513E4CE" w:rsidR="00DB2F40" w:rsidRPr="00DB2F40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(110)</w:t>
            </w:r>
          </w:p>
        </w:tc>
        <w:tc>
          <w:tcPr>
            <w:tcW w:w="1356" w:type="dxa"/>
            <w:vAlign w:val="center"/>
          </w:tcPr>
          <w:p w14:paraId="69A07B97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3.71</w:t>
            </w:r>
          </w:p>
        </w:tc>
        <w:tc>
          <w:tcPr>
            <w:tcW w:w="1417" w:type="dxa"/>
            <w:vAlign w:val="center"/>
          </w:tcPr>
          <w:p w14:paraId="4CB25228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.39</w:t>
            </w:r>
          </w:p>
        </w:tc>
        <w:tc>
          <w:tcPr>
            <w:tcW w:w="1410" w:type="dxa"/>
          </w:tcPr>
          <w:p w14:paraId="48D51097" w14:textId="0E92280A" w:rsidR="00DB2F40" w:rsidRPr="00937619" w:rsidRDefault="00DB2F40" w:rsidP="00DB2F40">
            <w:pPr>
              <w:ind w:firstLineChars="0" w:firstLine="0"/>
              <w:jc w:val="center"/>
            </w:pPr>
            <w:r w:rsidRPr="00AD11E9">
              <w:t>0.143</w:t>
            </w:r>
          </w:p>
        </w:tc>
        <w:tc>
          <w:tcPr>
            <w:tcW w:w="1299" w:type="dxa"/>
          </w:tcPr>
          <w:p w14:paraId="30EA49A6" w14:textId="42493167" w:rsidR="00DB2F40" w:rsidRPr="00937619" w:rsidRDefault="00DB2F40" w:rsidP="00DB2F40">
            <w:pPr>
              <w:ind w:firstLineChars="0" w:firstLine="0"/>
              <w:jc w:val="center"/>
            </w:pPr>
            <w:r>
              <w:t>0</w:t>
            </w:r>
            <w:r w:rsidRPr="002E1BAB">
              <w:t xml:space="preserve"> </w:t>
            </w:r>
          </w:p>
        </w:tc>
      </w:tr>
      <w:tr w:rsidR="00DB2F40" w:rsidRPr="00937619" w14:paraId="13FF4EF0" w14:textId="77777777" w:rsidTr="00DB2F40">
        <w:trPr>
          <w:trHeight w:val="510"/>
        </w:trPr>
        <w:tc>
          <w:tcPr>
            <w:tcW w:w="1266" w:type="dxa"/>
            <w:vMerge/>
            <w:vAlign w:val="center"/>
          </w:tcPr>
          <w:p w14:paraId="63E2D229" w14:textId="77777777" w:rsidR="00DB2F40" w:rsidRPr="00937619" w:rsidRDefault="00DB2F40" w:rsidP="00DB2F40">
            <w:pPr>
              <w:ind w:firstLineChars="0" w:firstLine="0"/>
              <w:jc w:val="center"/>
            </w:pPr>
          </w:p>
        </w:tc>
        <w:tc>
          <w:tcPr>
            <w:tcW w:w="1306" w:type="dxa"/>
            <w:vAlign w:val="center"/>
          </w:tcPr>
          <w:p w14:paraId="0FA55E3E" w14:textId="20D188EF" w:rsidR="00DB2F40" w:rsidRPr="00DB2F40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(100)</w:t>
            </w:r>
          </w:p>
        </w:tc>
        <w:tc>
          <w:tcPr>
            <w:tcW w:w="1356" w:type="dxa"/>
            <w:vAlign w:val="center"/>
          </w:tcPr>
          <w:p w14:paraId="561D20DA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4.71</w:t>
            </w:r>
          </w:p>
        </w:tc>
        <w:tc>
          <w:tcPr>
            <w:tcW w:w="1417" w:type="dxa"/>
            <w:vAlign w:val="center"/>
          </w:tcPr>
          <w:p w14:paraId="36822B1B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.29</w:t>
            </w:r>
          </w:p>
        </w:tc>
        <w:tc>
          <w:tcPr>
            <w:tcW w:w="1410" w:type="dxa"/>
          </w:tcPr>
          <w:p w14:paraId="6A59C715" w14:textId="6A2AFF54" w:rsidR="00DB2F40" w:rsidRPr="00937619" w:rsidRDefault="00DB2F40" w:rsidP="00DB2F40">
            <w:pPr>
              <w:ind w:firstLineChars="0" w:firstLine="0"/>
              <w:jc w:val="center"/>
            </w:pPr>
            <w:r w:rsidRPr="00AD11E9">
              <w:t>0.110</w:t>
            </w:r>
          </w:p>
        </w:tc>
        <w:tc>
          <w:tcPr>
            <w:tcW w:w="1299" w:type="dxa"/>
          </w:tcPr>
          <w:p w14:paraId="11375D34" w14:textId="77D12977" w:rsidR="00DB2F40" w:rsidRPr="00937619" w:rsidRDefault="00DB2F40" w:rsidP="00DB2F40">
            <w:pPr>
              <w:ind w:firstLineChars="0" w:firstLine="0"/>
              <w:jc w:val="center"/>
            </w:pPr>
            <w:r>
              <w:t>87</w:t>
            </w:r>
            <w:r w:rsidRPr="002E1BAB">
              <w:t xml:space="preserve"> </w:t>
            </w:r>
          </w:p>
        </w:tc>
      </w:tr>
      <w:tr w:rsidR="00DB2F40" w:rsidRPr="00937619" w14:paraId="3422A020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14:paraId="448405C2" w14:textId="77777777" w:rsidR="00DB2F40" w:rsidRPr="00937619" w:rsidRDefault="00DB2F40" w:rsidP="00DB2F40">
            <w:pPr>
              <w:ind w:firstLineChars="0" w:firstLine="0"/>
              <w:jc w:val="center"/>
            </w:pPr>
          </w:p>
        </w:tc>
        <w:tc>
          <w:tcPr>
            <w:tcW w:w="1306" w:type="dxa"/>
            <w:tcBorders>
              <w:bottom w:val="single" w:sz="4" w:space="0" w:color="auto"/>
            </w:tcBorders>
            <w:vAlign w:val="center"/>
          </w:tcPr>
          <w:p w14:paraId="17DDC2A3" w14:textId="1F69BE8F" w:rsidR="00DB2F40" w:rsidRPr="00DB2F40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(311)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vAlign w:val="center"/>
          </w:tcPr>
          <w:p w14:paraId="3180B4EB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5.43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1A95CB6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.42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14:paraId="14C33007" w14:textId="1A272108" w:rsidR="00DB2F40" w:rsidRPr="00937619" w:rsidRDefault="00DB2F40" w:rsidP="00DB2F40">
            <w:pPr>
              <w:ind w:firstLineChars="0" w:firstLine="0"/>
              <w:jc w:val="center"/>
            </w:pPr>
            <w:r w:rsidRPr="00AD11E9">
              <w:t>0.145</w: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14:paraId="1F16435A" w14:textId="1D8430A0" w:rsidR="00DB2F40" w:rsidRPr="00937619" w:rsidRDefault="00DB2F40" w:rsidP="00DB2F40">
            <w:pPr>
              <w:ind w:firstLineChars="0" w:firstLine="0"/>
              <w:jc w:val="center"/>
            </w:pPr>
            <w:r>
              <w:t>0</w:t>
            </w:r>
            <w:r w:rsidRPr="002E1BAB">
              <w:t xml:space="preserve"> </w:t>
            </w:r>
          </w:p>
        </w:tc>
      </w:tr>
      <w:tr w:rsidR="00DB2F40" w:rsidRPr="00937619" w14:paraId="5CF1D1C6" w14:textId="77777777" w:rsidTr="00DB2F40">
        <w:trPr>
          <w:trHeight w:val="510"/>
        </w:trPr>
        <w:tc>
          <w:tcPr>
            <w:tcW w:w="1266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F65A998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H</w:t>
            </w:r>
            <w:r w:rsidRPr="00937619">
              <w:t>CP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vAlign w:val="center"/>
          </w:tcPr>
          <w:p w14:paraId="6A27E802" w14:textId="058FC872" w:rsidR="00DB2F40" w:rsidRPr="00DB2F40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 w:hint="eastAsia"/>
                <w:szCs w:val="24"/>
              </w:rPr>
              <w:t>(</w:t>
            </w:r>
            <w:r w:rsidRPr="00DB2F40">
              <w:rPr>
                <w:rFonts w:cs="Times New Roman"/>
                <w:szCs w:val="24"/>
              </w:rPr>
              <w:t>0001</w:t>
            </w:r>
            <w:r w:rsidRPr="00DB2F40">
              <w:rPr>
                <w:rFonts w:cs="Times New Roman" w:hint="eastAsia"/>
                <w:szCs w:val="24"/>
              </w:rPr>
              <w:t>)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14:paraId="17FC92FC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4.83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4F9F837F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.32</w:t>
            </w:r>
          </w:p>
        </w:tc>
        <w:tc>
          <w:tcPr>
            <w:tcW w:w="1410" w:type="dxa"/>
            <w:tcBorders>
              <w:top w:val="single" w:sz="4" w:space="0" w:color="auto"/>
            </w:tcBorders>
          </w:tcPr>
          <w:p w14:paraId="34DFEEFA" w14:textId="23A8EA27" w:rsidR="00DB2F40" w:rsidRPr="00937619" w:rsidRDefault="00DB2F40" w:rsidP="00DB2F40">
            <w:pPr>
              <w:ind w:firstLineChars="0" w:firstLine="0"/>
              <w:jc w:val="center"/>
            </w:pPr>
            <w:r w:rsidRPr="00A8286E">
              <w:t>0.114</w:t>
            </w:r>
          </w:p>
        </w:tc>
        <w:tc>
          <w:tcPr>
            <w:tcW w:w="1299" w:type="dxa"/>
            <w:tcBorders>
              <w:top w:val="single" w:sz="4" w:space="0" w:color="auto"/>
            </w:tcBorders>
          </w:tcPr>
          <w:p w14:paraId="0DDFC769" w14:textId="4C33A7E9" w:rsidR="00DB2F40" w:rsidRPr="00937619" w:rsidRDefault="00DB2F40" w:rsidP="00DB2F40">
            <w:pPr>
              <w:ind w:firstLineChars="0" w:firstLine="0"/>
              <w:jc w:val="center"/>
            </w:pPr>
            <w:r>
              <w:t>22</w:t>
            </w:r>
            <w:r w:rsidRPr="00A12E96">
              <w:t xml:space="preserve"> </w:t>
            </w:r>
          </w:p>
        </w:tc>
      </w:tr>
      <w:tr w:rsidR="00DB2F40" w:rsidRPr="00937619" w14:paraId="61EFA9F3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6" w:space="0" w:color="auto"/>
            </w:tcBorders>
            <w:vAlign w:val="center"/>
          </w:tcPr>
          <w:p w14:paraId="44096F79" w14:textId="77777777" w:rsidR="00DB2F40" w:rsidRPr="00937619" w:rsidRDefault="00DB2F40" w:rsidP="00DB2F40">
            <w:pPr>
              <w:ind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14:paraId="390646EE" w14:textId="1C39F824" w:rsidR="00DB2F40" w:rsidRPr="00DB2F40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356" w:type="dxa"/>
            <w:vAlign w:val="center"/>
          </w:tcPr>
          <w:p w14:paraId="40DBE75C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4.46</w:t>
            </w:r>
          </w:p>
        </w:tc>
        <w:tc>
          <w:tcPr>
            <w:tcW w:w="1417" w:type="dxa"/>
            <w:vAlign w:val="center"/>
          </w:tcPr>
          <w:p w14:paraId="4F479887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.70</w:t>
            </w:r>
          </w:p>
        </w:tc>
        <w:tc>
          <w:tcPr>
            <w:tcW w:w="1410" w:type="dxa"/>
          </w:tcPr>
          <w:p w14:paraId="5FB66180" w14:textId="222BB163" w:rsidR="00DB2F40" w:rsidRPr="00937619" w:rsidRDefault="00DB2F40" w:rsidP="00DB2F40">
            <w:pPr>
              <w:ind w:firstLineChars="0" w:firstLine="0"/>
              <w:jc w:val="center"/>
            </w:pPr>
            <w:r w:rsidRPr="00A8286E">
              <w:t>0.129</w:t>
            </w:r>
          </w:p>
        </w:tc>
        <w:tc>
          <w:tcPr>
            <w:tcW w:w="1299" w:type="dxa"/>
          </w:tcPr>
          <w:p w14:paraId="72C746AF" w14:textId="53BE3D24" w:rsidR="00DB2F40" w:rsidRPr="00937619" w:rsidRDefault="00DB2F40" w:rsidP="00DB2F40">
            <w:pPr>
              <w:ind w:firstLineChars="0" w:firstLine="0"/>
              <w:jc w:val="center"/>
            </w:pPr>
            <w:r>
              <w:t>26</w:t>
            </w:r>
            <w:r w:rsidRPr="00A12E96">
              <w:t xml:space="preserve"> </w:t>
            </w:r>
          </w:p>
        </w:tc>
      </w:tr>
      <w:tr w:rsidR="00DB2F40" w:rsidRPr="00937619" w14:paraId="6B0838B6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6" w:space="0" w:color="auto"/>
            </w:tcBorders>
            <w:vAlign w:val="center"/>
          </w:tcPr>
          <w:p w14:paraId="4257AB37" w14:textId="77777777" w:rsidR="00DB2F40" w:rsidRPr="00937619" w:rsidRDefault="00DB2F40" w:rsidP="00DB2F40">
            <w:pPr>
              <w:ind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14:paraId="385031F3" w14:textId="21A65DCE" w:rsidR="00DB2F40" w:rsidRPr="00DB2F40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356" w:type="dxa"/>
            <w:vAlign w:val="center"/>
          </w:tcPr>
          <w:p w14:paraId="7799105D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5.15</w:t>
            </w:r>
          </w:p>
        </w:tc>
        <w:tc>
          <w:tcPr>
            <w:tcW w:w="1417" w:type="dxa"/>
            <w:vAlign w:val="center"/>
          </w:tcPr>
          <w:p w14:paraId="4615BEDD" w14:textId="573D5739" w:rsidR="00DB2F40" w:rsidRPr="00937619" w:rsidRDefault="00DB2F40" w:rsidP="00DB2F40">
            <w:pPr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 w:rsidRPr="00937619">
              <w:t>.24</w:t>
            </w:r>
          </w:p>
        </w:tc>
        <w:tc>
          <w:tcPr>
            <w:tcW w:w="1410" w:type="dxa"/>
          </w:tcPr>
          <w:p w14:paraId="2448DF29" w14:textId="0140E6EE" w:rsidR="00DB2F40" w:rsidRPr="00937619" w:rsidRDefault="00DB2F40" w:rsidP="00DB2F40">
            <w:pPr>
              <w:ind w:firstLineChars="0" w:firstLine="0"/>
              <w:jc w:val="center"/>
            </w:pPr>
            <w:r w:rsidRPr="00A8286E">
              <w:t>0.132</w:t>
            </w:r>
          </w:p>
        </w:tc>
        <w:tc>
          <w:tcPr>
            <w:tcW w:w="1299" w:type="dxa"/>
          </w:tcPr>
          <w:p w14:paraId="1AA5F081" w14:textId="3E7291E1" w:rsidR="00DB2F40" w:rsidRPr="00937619" w:rsidRDefault="00DB2F40" w:rsidP="00DB2F40">
            <w:pPr>
              <w:ind w:firstLineChars="0" w:firstLine="0"/>
              <w:jc w:val="center"/>
            </w:pPr>
            <w:r>
              <w:t>51</w:t>
            </w:r>
            <w:r w:rsidRPr="00A12E96">
              <w:t xml:space="preserve"> </w:t>
            </w:r>
          </w:p>
        </w:tc>
      </w:tr>
      <w:tr w:rsidR="00DB2F40" w:rsidRPr="00937619" w14:paraId="4530287C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6" w:space="0" w:color="auto"/>
            </w:tcBorders>
            <w:vAlign w:val="center"/>
          </w:tcPr>
          <w:p w14:paraId="357492A2" w14:textId="77777777" w:rsidR="00DB2F40" w:rsidRPr="00937619" w:rsidRDefault="00DB2F40" w:rsidP="00DB2F40">
            <w:pPr>
              <w:ind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14:paraId="542A15B6" w14:textId="180B223F" w:rsidR="00DB2F40" w:rsidRPr="00DB2F40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356" w:type="dxa"/>
            <w:vAlign w:val="center"/>
          </w:tcPr>
          <w:p w14:paraId="6D8FBE2E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5.13</w:t>
            </w:r>
          </w:p>
        </w:tc>
        <w:tc>
          <w:tcPr>
            <w:tcW w:w="1417" w:type="dxa"/>
            <w:vAlign w:val="center"/>
          </w:tcPr>
          <w:p w14:paraId="3E7FED76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.35</w:t>
            </w:r>
          </w:p>
        </w:tc>
        <w:tc>
          <w:tcPr>
            <w:tcW w:w="1410" w:type="dxa"/>
          </w:tcPr>
          <w:p w14:paraId="54A5B0C1" w14:textId="6CC57549" w:rsidR="00DB2F40" w:rsidRPr="00937619" w:rsidRDefault="00DB2F40" w:rsidP="00DB2F40">
            <w:pPr>
              <w:ind w:firstLineChars="0" w:firstLine="0"/>
              <w:jc w:val="center"/>
            </w:pPr>
            <w:r w:rsidRPr="00A8286E">
              <w:t>0.144</w:t>
            </w:r>
          </w:p>
        </w:tc>
        <w:tc>
          <w:tcPr>
            <w:tcW w:w="1299" w:type="dxa"/>
          </w:tcPr>
          <w:p w14:paraId="737AB2F4" w14:textId="2F6992E4" w:rsidR="00DB2F40" w:rsidRPr="00937619" w:rsidRDefault="00DB2F40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B2F40" w:rsidRPr="00937619" w14:paraId="055B3364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6" w:space="0" w:color="auto"/>
            </w:tcBorders>
            <w:vAlign w:val="center"/>
          </w:tcPr>
          <w:p w14:paraId="638E01F9" w14:textId="77777777" w:rsidR="00DB2F40" w:rsidRPr="00937619" w:rsidRDefault="00DB2F40" w:rsidP="00DB2F40">
            <w:pPr>
              <w:ind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14:paraId="59EEA0FF" w14:textId="35A2A170" w:rsidR="00DB2F40" w:rsidRPr="00DB2F40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356" w:type="dxa"/>
            <w:vAlign w:val="center"/>
          </w:tcPr>
          <w:p w14:paraId="32A333EC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4.90</w:t>
            </w:r>
          </w:p>
        </w:tc>
        <w:tc>
          <w:tcPr>
            <w:tcW w:w="1417" w:type="dxa"/>
            <w:vAlign w:val="center"/>
          </w:tcPr>
          <w:p w14:paraId="3A0BC40B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.48</w:t>
            </w:r>
          </w:p>
        </w:tc>
        <w:tc>
          <w:tcPr>
            <w:tcW w:w="1410" w:type="dxa"/>
          </w:tcPr>
          <w:p w14:paraId="1580E750" w14:textId="6E317252" w:rsidR="00DB2F40" w:rsidRPr="00937619" w:rsidRDefault="00DB2F40" w:rsidP="00DB2F40">
            <w:pPr>
              <w:ind w:firstLineChars="0" w:firstLine="0"/>
              <w:jc w:val="center"/>
            </w:pPr>
            <w:r w:rsidRPr="00A8286E">
              <w:t>0.147</w:t>
            </w:r>
          </w:p>
        </w:tc>
        <w:tc>
          <w:tcPr>
            <w:tcW w:w="1299" w:type="dxa"/>
          </w:tcPr>
          <w:p w14:paraId="0D36AB6D" w14:textId="4E186484" w:rsidR="00DB2F40" w:rsidRPr="00937619" w:rsidRDefault="00DB2F40" w:rsidP="00DB2F40">
            <w:pPr>
              <w:ind w:firstLineChars="0" w:firstLine="0"/>
              <w:jc w:val="center"/>
            </w:pPr>
            <w:r>
              <w:t>1</w:t>
            </w:r>
            <w:r w:rsidRPr="00A12E96">
              <w:t xml:space="preserve"> </w:t>
            </w:r>
          </w:p>
        </w:tc>
      </w:tr>
      <w:tr w:rsidR="00DB2F40" w:rsidRPr="00937619" w14:paraId="50958BD8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6" w:space="0" w:color="auto"/>
            </w:tcBorders>
            <w:vAlign w:val="center"/>
          </w:tcPr>
          <w:p w14:paraId="16CF3F0C" w14:textId="77777777" w:rsidR="00DB2F40" w:rsidRPr="00937619" w:rsidRDefault="00DB2F40" w:rsidP="00DB2F40">
            <w:pPr>
              <w:ind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tcBorders>
              <w:bottom w:val="single" w:sz="6" w:space="0" w:color="auto"/>
            </w:tcBorders>
            <w:vAlign w:val="center"/>
          </w:tcPr>
          <w:p w14:paraId="27B28049" w14:textId="24147708" w:rsidR="00DB2F40" w:rsidRPr="00DB2F40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356" w:type="dxa"/>
            <w:tcBorders>
              <w:bottom w:val="single" w:sz="6" w:space="0" w:color="auto"/>
            </w:tcBorders>
            <w:vAlign w:val="center"/>
          </w:tcPr>
          <w:p w14:paraId="05F02A98" w14:textId="308B497F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4.59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14:paraId="699EB3ED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.24</w:t>
            </w:r>
          </w:p>
        </w:tc>
        <w:tc>
          <w:tcPr>
            <w:tcW w:w="1410" w:type="dxa"/>
            <w:tcBorders>
              <w:bottom w:val="single" w:sz="6" w:space="0" w:color="auto"/>
            </w:tcBorders>
          </w:tcPr>
          <w:p w14:paraId="5165B96C" w14:textId="79FB96EA" w:rsidR="00DB2F40" w:rsidRPr="00937619" w:rsidRDefault="00DB2F40" w:rsidP="00DB2F40">
            <w:pPr>
              <w:ind w:firstLineChars="0" w:firstLine="0"/>
              <w:jc w:val="center"/>
            </w:pPr>
            <w:r w:rsidRPr="00A8286E">
              <w:t>0.158</w:t>
            </w:r>
          </w:p>
        </w:tc>
        <w:tc>
          <w:tcPr>
            <w:tcW w:w="1299" w:type="dxa"/>
            <w:tcBorders>
              <w:bottom w:val="single" w:sz="6" w:space="0" w:color="auto"/>
            </w:tcBorders>
          </w:tcPr>
          <w:p w14:paraId="4687535A" w14:textId="3F75DFD3" w:rsidR="00DB2F40" w:rsidRPr="00937619" w:rsidRDefault="00DB2F40" w:rsidP="00DB2F40">
            <w:pPr>
              <w:ind w:firstLineChars="0" w:firstLine="0"/>
              <w:jc w:val="center"/>
            </w:pPr>
            <w:r>
              <w:t>0</w:t>
            </w:r>
            <w:r w:rsidRPr="00A12E96">
              <w:t xml:space="preserve"> </w:t>
            </w:r>
          </w:p>
        </w:tc>
      </w:tr>
      <w:bookmarkEnd w:id="7"/>
    </w:tbl>
    <w:p w14:paraId="3320EAAA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2B97B2D2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14CDF04F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0A633F1B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5ADF9D3A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3719ED68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63A3B755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66F25CC0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0DFE26ED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1D731E2E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58E60220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2A2B1D7D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37132464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5086D131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21305387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0799E7D4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076408D3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2E2011C8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663B8C53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6862D8BF" w14:textId="77777777" w:rsidR="00F60576" w:rsidRDefault="00F60576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1422C9BE" w14:textId="158347B6" w:rsidR="000C5655" w:rsidRPr="00937619" w:rsidRDefault="000C5655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  <w:r w:rsidRPr="00937619">
        <w:rPr>
          <w:b/>
          <w:bCs/>
        </w:rPr>
        <w:br w:type="page"/>
      </w:r>
    </w:p>
    <w:p w14:paraId="5C793B28" w14:textId="252F600C" w:rsidR="00796D0B" w:rsidRPr="00796D0B" w:rsidRDefault="000C5655" w:rsidP="00DB2F76">
      <w:pPr>
        <w:ind w:firstLineChars="0" w:firstLine="0"/>
      </w:pPr>
      <w:bookmarkStart w:id="8" w:name="_Hlk112225721"/>
      <w:r w:rsidRPr="0007609C">
        <w:rPr>
          <w:b/>
          <w:bCs/>
        </w:rPr>
        <w:lastRenderedPageBreak/>
        <w:t>Table S</w:t>
      </w:r>
      <w:r w:rsidR="00FA7670">
        <w:rPr>
          <w:b/>
          <w:bCs/>
        </w:rPr>
        <w:t>2</w:t>
      </w:r>
      <w:r w:rsidRPr="0007609C">
        <w:rPr>
          <w:b/>
          <w:bCs/>
        </w:rPr>
        <w:t xml:space="preserve">. </w:t>
      </w:r>
      <w:bookmarkStart w:id="9" w:name="_Hlk118060666"/>
      <w:bookmarkEnd w:id="8"/>
      <w:r w:rsidR="00DE5FDD" w:rsidRPr="0007609C">
        <w:rPr>
          <w:b/>
          <w:bCs/>
        </w:rPr>
        <w:t>The adsorption energy (</w:t>
      </w:r>
      <w:r w:rsidR="00DE5FDD" w:rsidRPr="00DB2F40">
        <w:rPr>
          <w:b/>
          <w:bCs/>
          <w:i/>
        </w:rPr>
        <w:t>E</w:t>
      </w:r>
      <w:r w:rsidR="00DE5FDD" w:rsidRPr="0007609C">
        <w:rPr>
          <w:b/>
          <w:bCs/>
          <w:vertAlign w:val="subscript"/>
        </w:rPr>
        <w:t>ads</w:t>
      </w:r>
      <w:r w:rsidR="00DE5FDD" w:rsidRPr="0007609C">
        <w:rPr>
          <w:b/>
          <w:bCs/>
        </w:rPr>
        <w:t>), the distance of Co and K</w:t>
      </w:r>
      <w:r w:rsidR="00DE5FDD" w:rsidRPr="0007609C">
        <w:rPr>
          <w:b/>
          <w:bCs/>
          <w:vertAlign w:val="subscript"/>
        </w:rPr>
        <w:t>2</w:t>
      </w:r>
      <w:r w:rsidR="00DE5FDD" w:rsidRPr="0007609C">
        <w:rPr>
          <w:b/>
          <w:bCs/>
        </w:rPr>
        <w:t>O</w:t>
      </w:r>
      <w:r w:rsidR="002B3E1E" w:rsidRPr="0007609C">
        <w:rPr>
          <w:b/>
          <w:bCs/>
        </w:rPr>
        <w:t xml:space="preserve"> </w:t>
      </w:r>
      <w:r w:rsidR="00DE5FDD" w:rsidRPr="0007609C">
        <w:rPr>
          <w:b/>
          <w:bCs/>
        </w:rPr>
        <w:t>(</w:t>
      </w:r>
      <w:r w:rsidR="00DE5FDD" w:rsidRPr="00DB2F40">
        <w:rPr>
          <w:rFonts w:hint="eastAsia"/>
          <w:b/>
          <w:bCs/>
          <w:i/>
        </w:rPr>
        <w:t>d</w:t>
      </w:r>
      <w:r w:rsidR="00DE5FDD" w:rsidRPr="0007609C">
        <w:rPr>
          <w:b/>
          <w:bCs/>
          <w:vertAlign w:val="subscript"/>
        </w:rPr>
        <w:t>Co-K2O</w:t>
      </w:r>
      <w:r w:rsidR="00DE5FDD" w:rsidRPr="0007609C">
        <w:rPr>
          <w:b/>
          <w:bCs/>
        </w:rPr>
        <w:t>), the surface energy (</w:t>
      </w:r>
      <w:proofErr w:type="spellStart"/>
      <w:r w:rsidR="00DE5FDD" w:rsidRPr="009616D8">
        <w:rPr>
          <w:b/>
          <w:bCs/>
          <w:i/>
        </w:rPr>
        <w:t>E</w:t>
      </w:r>
      <w:r w:rsidR="00DE5FDD" w:rsidRPr="0007609C">
        <w:rPr>
          <w:b/>
          <w:bCs/>
          <w:vertAlign w:val="subscript"/>
        </w:rPr>
        <w:t>sur</w:t>
      </w:r>
      <w:proofErr w:type="spellEnd"/>
      <w:r w:rsidR="00DE5FDD" w:rsidRPr="0007609C">
        <w:rPr>
          <w:b/>
          <w:bCs/>
        </w:rPr>
        <w:t>) and the proportion of surface area (</w:t>
      </w:r>
      <w:r w:rsidR="00DE5FDD" w:rsidRPr="009616D8">
        <w:rPr>
          <w:b/>
          <w:bCs/>
          <w:i/>
        </w:rPr>
        <w:t>S</w:t>
      </w:r>
      <w:r w:rsidR="00DE5FDD" w:rsidRPr="0007609C">
        <w:rPr>
          <w:b/>
          <w:bCs/>
          <w:vertAlign w:val="subscript"/>
        </w:rPr>
        <w:t>s</w:t>
      </w:r>
      <w:r w:rsidR="00DE5FDD" w:rsidRPr="0007609C">
        <w:rPr>
          <w:b/>
          <w:bCs/>
        </w:rPr>
        <w:t>) under lowest K</w:t>
      </w:r>
      <w:r w:rsidR="00DE5FDD" w:rsidRPr="0007609C">
        <w:rPr>
          <w:b/>
          <w:bCs/>
          <w:vertAlign w:val="subscript"/>
        </w:rPr>
        <w:t>2</w:t>
      </w:r>
      <w:r w:rsidR="00DE5FDD" w:rsidRPr="0007609C">
        <w:rPr>
          <w:b/>
          <w:bCs/>
        </w:rPr>
        <w:t>O coverage</w:t>
      </w:r>
      <w:bookmarkEnd w:id="9"/>
    </w:p>
    <w:tbl>
      <w:tblPr>
        <w:tblStyle w:val="a3"/>
        <w:tblW w:w="8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1306"/>
        <w:gridCol w:w="1356"/>
        <w:gridCol w:w="1417"/>
        <w:gridCol w:w="1410"/>
        <w:gridCol w:w="1299"/>
      </w:tblGrid>
      <w:tr w:rsidR="00DB2F40" w:rsidRPr="00937619" w14:paraId="59D423AB" w14:textId="77777777" w:rsidTr="00DB2F40">
        <w:trPr>
          <w:trHeight w:val="510"/>
        </w:trPr>
        <w:tc>
          <w:tcPr>
            <w:tcW w:w="126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6712166" w14:textId="77777777" w:rsidR="00DB2F40" w:rsidRPr="00937619" w:rsidRDefault="00DB2F40" w:rsidP="00DB2F40">
            <w:pPr>
              <w:ind w:firstLineChars="0" w:firstLine="0"/>
              <w:jc w:val="center"/>
            </w:pPr>
            <w:r>
              <w:rPr>
                <w:rFonts w:hint="eastAsia"/>
              </w:rPr>
              <w:t>P</w:t>
            </w:r>
            <w:r>
              <w:t>hase</w:t>
            </w:r>
          </w:p>
        </w:tc>
        <w:tc>
          <w:tcPr>
            <w:tcW w:w="130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D1AF82F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t>Facets</w:t>
            </w:r>
          </w:p>
        </w:tc>
        <w:tc>
          <w:tcPr>
            <w:tcW w:w="135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EAFEA68" w14:textId="1EEB6377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hint="eastAsia"/>
                <w:i/>
              </w:rPr>
              <w:t>E</w:t>
            </w:r>
            <w:r w:rsidRPr="00937619">
              <w:rPr>
                <w:vertAlign w:val="subscript"/>
              </w:rPr>
              <w:t>ads</w:t>
            </w:r>
            <w:r>
              <w:t xml:space="preserve"> </w:t>
            </w:r>
            <w:r w:rsidRPr="00937619">
              <w:t>(eV)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DC06EA0" w14:textId="636A613C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hint="eastAsia"/>
                <w:i/>
              </w:rPr>
              <w:t>d</w:t>
            </w:r>
            <w:r w:rsidRPr="00937619">
              <w:rPr>
                <w:vertAlign w:val="subscript"/>
              </w:rPr>
              <w:t>Co-K2O</w:t>
            </w:r>
            <w:r>
              <w:t xml:space="preserve"> </w:t>
            </w:r>
            <w:r w:rsidRPr="00937619">
              <w:t>(</w:t>
            </w:r>
            <w:r w:rsidRPr="00937619">
              <w:rPr>
                <w:rFonts w:hint="eastAsia"/>
              </w:rPr>
              <w:t>Å</w:t>
            </w:r>
            <w:r w:rsidRPr="00937619">
              <w:t>)</w:t>
            </w:r>
          </w:p>
        </w:tc>
        <w:tc>
          <w:tcPr>
            <w:tcW w:w="141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A60B79A" w14:textId="59C02ECE" w:rsidR="00DB2F40" w:rsidRPr="00937619" w:rsidRDefault="00DB2F40" w:rsidP="00DB2F40">
            <w:pPr>
              <w:ind w:firstLineChars="0" w:firstLine="0"/>
              <w:jc w:val="center"/>
            </w:pPr>
            <w:proofErr w:type="spellStart"/>
            <w:r w:rsidRPr="00DB2F40">
              <w:rPr>
                <w:i/>
              </w:rPr>
              <w:t>E</w:t>
            </w:r>
            <w:r w:rsidRPr="00937619">
              <w:rPr>
                <w:vertAlign w:val="subscript"/>
              </w:rPr>
              <w:t>sur</w:t>
            </w:r>
            <w:proofErr w:type="spellEnd"/>
            <w:r>
              <w:t xml:space="preserve"> </w:t>
            </w:r>
            <w:r w:rsidRPr="00937619">
              <w:t>(</w:t>
            </w:r>
            <w:proofErr w:type="spellStart"/>
            <w:r w:rsidRPr="00937619">
              <w:t>eV</w:t>
            </w:r>
            <w:proofErr w:type="spellEnd"/>
            <w:r w:rsidRPr="00937619">
              <w:rPr>
                <w:rFonts w:hint="eastAsia"/>
              </w:rPr>
              <w:t>/Å</w:t>
            </w:r>
            <w:r w:rsidRPr="00937619">
              <w:rPr>
                <w:vertAlign w:val="superscript"/>
              </w:rPr>
              <w:t>2</w:t>
            </w:r>
            <w:r w:rsidRPr="00937619">
              <w:t>)</w:t>
            </w:r>
          </w:p>
        </w:tc>
        <w:tc>
          <w:tcPr>
            <w:tcW w:w="1299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6B709A16" w14:textId="230A7655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i/>
              </w:rPr>
              <w:t>S</w:t>
            </w:r>
            <w:r w:rsidRPr="00937619">
              <w:rPr>
                <w:vertAlign w:val="subscript"/>
              </w:rPr>
              <w:t>s</w:t>
            </w:r>
            <w:r>
              <w:t xml:space="preserve"> </w:t>
            </w:r>
            <w:r w:rsidRPr="00937619">
              <w:t>(%)</w:t>
            </w:r>
          </w:p>
        </w:tc>
      </w:tr>
      <w:tr w:rsidR="00DB2F40" w:rsidRPr="00937619" w14:paraId="053EA717" w14:textId="77777777" w:rsidTr="00DB2F40">
        <w:trPr>
          <w:trHeight w:val="510"/>
        </w:trPr>
        <w:tc>
          <w:tcPr>
            <w:tcW w:w="1266" w:type="dxa"/>
            <w:vMerge w:val="restart"/>
            <w:tcBorders>
              <w:top w:val="single" w:sz="4" w:space="0" w:color="auto"/>
            </w:tcBorders>
            <w:vAlign w:val="center"/>
          </w:tcPr>
          <w:p w14:paraId="3A6943B1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F</w:t>
            </w:r>
            <w:r w:rsidRPr="00937619">
              <w:t>CC</w:t>
            </w:r>
            <w:r>
              <w:t>-Co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vAlign w:val="center"/>
          </w:tcPr>
          <w:p w14:paraId="7356BEB4" w14:textId="050CC2CB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(111)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14:paraId="61DF04B0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4.88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43C3B32C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.40</w:t>
            </w:r>
          </w:p>
        </w:tc>
        <w:tc>
          <w:tcPr>
            <w:tcW w:w="1410" w:type="dxa"/>
            <w:tcBorders>
              <w:top w:val="single" w:sz="4" w:space="0" w:color="auto"/>
            </w:tcBorders>
            <w:vAlign w:val="center"/>
          </w:tcPr>
          <w:p w14:paraId="45BD73A7" w14:textId="77777777" w:rsidR="00DB2F40" w:rsidRPr="00937619" w:rsidRDefault="00DB2F40" w:rsidP="00DB2F40">
            <w:pPr>
              <w:ind w:firstLineChars="0" w:firstLine="0"/>
              <w:jc w:val="center"/>
            </w:pPr>
            <w:r w:rsidRPr="007C6403">
              <w:t>0.140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vAlign w:val="center"/>
          </w:tcPr>
          <w:p w14:paraId="100AB140" w14:textId="77777777" w:rsidR="00DB2F40" w:rsidRPr="00937619" w:rsidRDefault="00DB2F40" w:rsidP="00DB2F40">
            <w:pPr>
              <w:ind w:firstLineChars="0" w:firstLine="0"/>
              <w:jc w:val="center"/>
            </w:pPr>
            <w:r w:rsidRPr="00684F16">
              <w:t>1</w:t>
            </w:r>
            <w:r>
              <w:rPr>
                <w:rFonts w:hint="eastAsia"/>
              </w:rPr>
              <w:t>2</w:t>
            </w:r>
          </w:p>
        </w:tc>
      </w:tr>
      <w:tr w:rsidR="00DB2F40" w:rsidRPr="00937619" w14:paraId="5B727EE6" w14:textId="77777777" w:rsidTr="00DB2F40">
        <w:trPr>
          <w:trHeight w:val="510"/>
        </w:trPr>
        <w:tc>
          <w:tcPr>
            <w:tcW w:w="1266" w:type="dxa"/>
            <w:vMerge/>
            <w:vAlign w:val="center"/>
          </w:tcPr>
          <w:p w14:paraId="4F9CD1BB" w14:textId="77777777" w:rsidR="00DB2F40" w:rsidRPr="00937619" w:rsidRDefault="00DB2F40" w:rsidP="00DB2F40">
            <w:pPr>
              <w:ind w:firstLineChars="0" w:firstLine="0"/>
              <w:jc w:val="center"/>
            </w:pPr>
          </w:p>
        </w:tc>
        <w:tc>
          <w:tcPr>
            <w:tcW w:w="1306" w:type="dxa"/>
            <w:vAlign w:val="center"/>
          </w:tcPr>
          <w:p w14:paraId="4E26CB80" w14:textId="7F4D603F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(110)</w:t>
            </w:r>
          </w:p>
        </w:tc>
        <w:tc>
          <w:tcPr>
            <w:tcW w:w="1356" w:type="dxa"/>
            <w:vAlign w:val="center"/>
          </w:tcPr>
          <w:p w14:paraId="4159BBCD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3.95</w:t>
            </w:r>
          </w:p>
        </w:tc>
        <w:tc>
          <w:tcPr>
            <w:tcW w:w="1417" w:type="dxa"/>
            <w:vAlign w:val="center"/>
          </w:tcPr>
          <w:p w14:paraId="2A867A32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.43</w:t>
            </w:r>
          </w:p>
        </w:tc>
        <w:tc>
          <w:tcPr>
            <w:tcW w:w="1410" w:type="dxa"/>
            <w:vAlign w:val="center"/>
          </w:tcPr>
          <w:p w14:paraId="040A9806" w14:textId="77777777" w:rsidR="00DB2F40" w:rsidRPr="00937619" w:rsidRDefault="00DB2F40" w:rsidP="00DB2F40">
            <w:pPr>
              <w:ind w:firstLineChars="0" w:firstLine="0"/>
              <w:jc w:val="center"/>
            </w:pPr>
            <w:r w:rsidRPr="007C6403">
              <w:t>0.143</w:t>
            </w:r>
          </w:p>
        </w:tc>
        <w:tc>
          <w:tcPr>
            <w:tcW w:w="1299" w:type="dxa"/>
            <w:vAlign w:val="center"/>
          </w:tcPr>
          <w:p w14:paraId="2576D913" w14:textId="77777777" w:rsidR="00DB2F40" w:rsidRPr="00937619" w:rsidRDefault="00DB2F40" w:rsidP="00DB2F40">
            <w:pPr>
              <w:ind w:firstLineChars="0" w:firstLine="0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DB2F40" w:rsidRPr="00937619" w14:paraId="65FF3D10" w14:textId="77777777" w:rsidTr="00DB2F40">
        <w:trPr>
          <w:trHeight w:val="510"/>
        </w:trPr>
        <w:tc>
          <w:tcPr>
            <w:tcW w:w="1266" w:type="dxa"/>
            <w:vMerge/>
            <w:vAlign w:val="center"/>
          </w:tcPr>
          <w:p w14:paraId="527B24F4" w14:textId="77777777" w:rsidR="00DB2F40" w:rsidRPr="00937619" w:rsidRDefault="00DB2F40" w:rsidP="00DB2F40">
            <w:pPr>
              <w:ind w:firstLineChars="0" w:firstLine="0"/>
              <w:jc w:val="center"/>
            </w:pPr>
          </w:p>
        </w:tc>
        <w:tc>
          <w:tcPr>
            <w:tcW w:w="1306" w:type="dxa"/>
            <w:vAlign w:val="center"/>
          </w:tcPr>
          <w:p w14:paraId="594597F4" w14:textId="7C94BA8B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(100)</w:t>
            </w:r>
          </w:p>
        </w:tc>
        <w:tc>
          <w:tcPr>
            <w:tcW w:w="1356" w:type="dxa"/>
            <w:vAlign w:val="center"/>
          </w:tcPr>
          <w:p w14:paraId="5DE35A62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5.14</w:t>
            </w:r>
          </w:p>
        </w:tc>
        <w:tc>
          <w:tcPr>
            <w:tcW w:w="1417" w:type="dxa"/>
            <w:vAlign w:val="center"/>
          </w:tcPr>
          <w:p w14:paraId="760F4D45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.33</w:t>
            </w:r>
          </w:p>
        </w:tc>
        <w:tc>
          <w:tcPr>
            <w:tcW w:w="1410" w:type="dxa"/>
            <w:vAlign w:val="center"/>
          </w:tcPr>
          <w:p w14:paraId="441450F1" w14:textId="77777777" w:rsidR="00DB2F40" w:rsidRPr="00937619" w:rsidRDefault="00DB2F40" w:rsidP="00DB2F40">
            <w:pPr>
              <w:ind w:firstLineChars="0" w:firstLine="0"/>
              <w:jc w:val="center"/>
            </w:pPr>
            <w:r w:rsidRPr="007C6403">
              <w:t>0.108</w:t>
            </w:r>
          </w:p>
        </w:tc>
        <w:tc>
          <w:tcPr>
            <w:tcW w:w="1299" w:type="dxa"/>
            <w:vAlign w:val="center"/>
          </w:tcPr>
          <w:p w14:paraId="5A721793" w14:textId="77777777" w:rsidR="00DB2F40" w:rsidRPr="00937619" w:rsidRDefault="00DB2F40" w:rsidP="00DB2F40">
            <w:pPr>
              <w:ind w:firstLineChars="0" w:firstLine="0"/>
              <w:jc w:val="center"/>
            </w:pPr>
            <w:r>
              <w:rPr>
                <w:rFonts w:hint="eastAsia"/>
              </w:rPr>
              <w:t>88</w:t>
            </w:r>
          </w:p>
        </w:tc>
      </w:tr>
      <w:tr w:rsidR="00DB2F40" w:rsidRPr="00937619" w14:paraId="1EB0826E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14:paraId="0BD686C7" w14:textId="77777777" w:rsidR="00DB2F40" w:rsidRPr="00937619" w:rsidRDefault="00DB2F40" w:rsidP="00DB2F40">
            <w:pPr>
              <w:ind w:firstLineChars="0" w:firstLine="0"/>
              <w:jc w:val="center"/>
            </w:pPr>
          </w:p>
        </w:tc>
        <w:tc>
          <w:tcPr>
            <w:tcW w:w="1306" w:type="dxa"/>
            <w:tcBorders>
              <w:bottom w:val="single" w:sz="4" w:space="0" w:color="auto"/>
            </w:tcBorders>
            <w:vAlign w:val="center"/>
          </w:tcPr>
          <w:p w14:paraId="3FFD2C5A" w14:textId="5D6F7077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(311)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vAlign w:val="center"/>
          </w:tcPr>
          <w:p w14:paraId="6E9B4B0A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5.73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69AB05F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.34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14:paraId="076D2287" w14:textId="77777777" w:rsidR="00DB2F40" w:rsidRPr="00937619" w:rsidRDefault="00DB2F40" w:rsidP="00DB2F40">
            <w:pPr>
              <w:ind w:firstLineChars="0" w:firstLine="0"/>
              <w:jc w:val="center"/>
            </w:pPr>
            <w:r w:rsidRPr="007C6403">
              <w:t>0.144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vAlign w:val="center"/>
          </w:tcPr>
          <w:p w14:paraId="00D24BBF" w14:textId="77777777" w:rsidR="00DB2F40" w:rsidRPr="00937619" w:rsidRDefault="00DB2F40" w:rsidP="00DB2F40">
            <w:pPr>
              <w:ind w:firstLineChars="0" w:firstLine="0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DB2F40" w:rsidRPr="00937619" w14:paraId="3B949291" w14:textId="77777777" w:rsidTr="00DB2F40">
        <w:trPr>
          <w:trHeight w:val="510"/>
        </w:trPr>
        <w:tc>
          <w:tcPr>
            <w:tcW w:w="1266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4887799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H</w:t>
            </w:r>
            <w:r w:rsidRPr="00937619">
              <w:t>CP</w:t>
            </w:r>
            <w:r>
              <w:t>-Co</w:t>
            </w:r>
          </w:p>
        </w:tc>
        <w:tc>
          <w:tcPr>
            <w:tcW w:w="1306" w:type="dxa"/>
            <w:tcBorders>
              <w:top w:val="single" w:sz="4" w:space="0" w:color="auto"/>
            </w:tcBorders>
            <w:vAlign w:val="center"/>
          </w:tcPr>
          <w:p w14:paraId="3261126B" w14:textId="35190A51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 w:hint="eastAsia"/>
                <w:szCs w:val="24"/>
              </w:rPr>
              <w:t>(</w:t>
            </w:r>
            <w:r w:rsidRPr="00DB2F40">
              <w:rPr>
                <w:rFonts w:cs="Times New Roman"/>
                <w:szCs w:val="24"/>
              </w:rPr>
              <w:t>0001</w:t>
            </w:r>
            <w:r w:rsidRPr="00DB2F40">
              <w:rPr>
                <w:rFonts w:cs="Times New Roman" w:hint="eastAsia"/>
                <w:szCs w:val="24"/>
              </w:rPr>
              <w:t>)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14:paraId="510C6F68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5.28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51ACF22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.27</w:t>
            </w:r>
          </w:p>
        </w:tc>
        <w:tc>
          <w:tcPr>
            <w:tcW w:w="1410" w:type="dxa"/>
            <w:tcBorders>
              <w:top w:val="single" w:sz="4" w:space="0" w:color="auto"/>
            </w:tcBorders>
            <w:vAlign w:val="center"/>
          </w:tcPr>
          <w:p w14:paraId="508929D6" w14:textId="77777777" w:rsidR="00DB2F40" w:rsidRPr="00937619" w:rsidRDefault="00DB2F40" w:rsidP="00DB2F40">
            <w:pPr>
              <w:ind w:firstLineChars="0" w:firstLine="0"/>
              <w:jc w:val="center"/>
            </w:pPr>
            <w:r w:rsidRPr="00BB151F">
              <w:t>0.112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vAlign w:val="center"/>
          </w:tcPr>
          <w:p w14:paraId="3916D275" w14:textId="77777777" w:rsidR="00DB2F40" w:rsidRPr="00937619" w:rsidRDefault="00DB2F40" w:rsidP="00DB2F40">
            <w:pPr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  <w:r>
              <w:t>2</w:t>
            </w:r>
          </w:p>
        </w:tc>
      </w:tr>
      <w:tr w:rsidR="00DB2F40" w:rsidRPr="00937619" w14:paraId="05411B15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6" w:space="0" w:color="auto"/>
            </w:tcBorders>
            <w:vAlign w:val="center"/>
          </w:tcPr>
          <w:p w14:paraId="4DC7AA21" w14:textId="77777777" w:rsidR="00DB2F40" w:rsidRPr="00937619" w:rsidRDefault="00DB2F40" w:rsidP="00DB2F40">
            <w:pPr>
              <w:ind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14:paraId="7FD68B93" w14:textId="4945A216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356" w:type="dxa"/>
            <w:vAlign w:val="center"/>
          </w:tcPr>
          <w:p w14:paraId="64B59391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4.99</w:t>
            </w:r>
          </w:p>
        </w:tc>
        <w:tc>
          <w:tcPr>
            <w:tcW w:w="1417" w:type="dxa"/>
            <w:vAlign w:val="center"/>
          </w:tcPr>
          <w:p w14:paraId="24EB039C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.40</w:t>
            </w:r>
          </w:p>
        </w:tc>
        <w:tc>
          <w:tcPr>
            <w:tcW w:w="1410" w:type="dxa"/>
            <w:vAlign w:val="center"/>
          </w:tcPr>
          <w:p w14:paraId="66F63AA8" w14:textId="77777777" w:rsidR="00DB2F40" w:rsidRPr="00937619" w:rsidRDefault="00DB2F40" w:rsidP="00DB2F40">
            <w:pPr>
              <w:ind w:firstLineChars="0" w:firstLine="0"/>
              <w:jc w:val="center"/>
            </w:pPr>
            <w:r w:rsidRPr="00BB151F">
              <w:t>0.128</w:t>
            </w:r>
          </w:p>
        </w:tc>
        <w:tc>
          <w:tcPr>
            <w:tcW w:w="1299" w:type="dxa"/>
            <w:vAlign w:val="center"/>
          </w:tcPr>
          <w:p w14:paraId="0F3527B6" w14:textId="77777777" w:rsidR="00DB2F40" w:rsidRPr="00937619" w:rsidRDefault="00DB2F40" w:rsidP="00DB2F40">
            <w:pPr>
              <w:ind w:firstLineChars="0" w:firstLine="0"/>
              <w:jc w:val="center"/>
            </w:pPr>
            <w:r>
              <w:rPr>
                <w:rFonts w:hint="eastAsia"/>
              </w:rPr>
              <w:t>26</w:t>
            </w:r>
          </w:p>
        </w:tc>
      </w:tr>
      <w:tr w:rsidR="00DB2F40" w:rsidRPr="00937619" w14:paraId="49CF2C83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6" w:space="0" w:color="auto"/>
            </w:tcBorders>
            <w:vAlign w:val="center"/>
          </w:tcPr>
          <w:p w14:paraId="2DB89D51" w14:textId="77777777" w:rsidR="00DB2F40" w:rsidRPr="00937619" w:rsidRDefault="00DB2F40" w:rsidP="00DB2F40">
            <w:pPr>
              <w:ind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14:paraId="1E77F81B" w14:textId="22DCEAEB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356" w:type="dxa"/>
            <w:vAlign w:val="center"/>
          </w:tcPr>
          <w:p w14:paraId="7B75E8D0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5.60</w:t>
            </w:r>
          </w:p>
        </w:tc>
        <w:tc>
          <w:tcPr>
            <w:tcW w:w="1417" w:type="dxa"/>
            <w:vAlign w:val="center"/>
          </w:tcPr>
          <w:p w14:paraId="75717EED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.15</w:t>
            </w:r>
          </w:p>
        </w:tc>
        <w:tc>
          <w:tcPr>
            <w:tcW w:w="1410" w:type="dxa"/>
            <w:vAlign w:val="center"/>
          </w:tcPr>
          <w:p w14:paraId="1E1F449C" w14:textId="77777777" w:rsidR="00DB2F40" w:rsidRPr="00937619" w:rsidRDefault="00DB2F40" w:rsidP="00DB2F40">
            <w:pPr>
              <w:ind w:firstLineChars="0" w:firstLine="0"/>
              <w:jc w:val="center"/>
            </w:pPr>
            <w:r w:rsidRPr="00BB151F">
              <w:t>0.131</w:t>
            </w:r>
          </w:p>
        </w:tc>
        <w:tc>
          <w:tcPr>
            <w:tcW w:w="1299" w:type="dxa"/>
            <w:vAlign w:val="center"/>
          </w:tcPr>
          <w:p w14:paraId="3097C78D" w14:textId="77777777" w:rsidR="00DB2F40" w:rsidRPr="00937619" w:rsidRDefault="00DB2F40" w:rsidP="00DB2F40">
            <w:pPr>
              <w:ind w:firstLineChars="0" w:firstLine="0"/>
              <w:jc w:val="center"/>
            </w:pPr>
            <w:r>
              <w:t>51</w:t>
            </w:r>
          </w:p>
        </w:tc>
      </w:tr>
      <w:tr w:rsidR="00DB2F40" w:rsidRPr="00937619" w14:paraId="391F8260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6" w:space="0" w:color="auto"/>
            </w:tcBorders>
            <w:vAlign w:val="center"/>
          </w:tcPr>
          <w:p w14:paraId="2BEB7196" w14:textId="77777777" w:rsidR="00DB2F40" w:rsidRPr="00937619" w:rsidRDefault="00DB2F40" w:rsidP="00DB2F40">
            <w:pPr>
              <w:ind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14:paraId="027152B9" w14:textId="269851BB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356" w:type="dxa"/>
            <w:vAlign w:val="center"/>
          </w:tcPr>
          <w:p w14:paraId="507F44C5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5.78</w:t>
            </w:r>
          </w:p>
        </w:tc>
        <w:tc>
          <w:tcPr>
            <w:tcW w:w="1417" w:type="dxa"/>
            <w:vAlign w:val="center"/>
          </w:tcPr>
          <w:p w14:paraId="3D7E10F0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.32</w:t>
            </w:r>
          </w:p>
        </w:tc>
        <w:tc>
          <w:tcPr>
            <w:tcW w:w="1410" w:type="dxa"/>
            <w:vAlign w:val="center"/>
          </w:tcPr>
          <w:p w14:paraId="285C89BA" w14:textId="77777777" w:rsidR="00DB2F40" w:rsidRPr="00937619" w:rsidRDefault="00DB2F40" w:rsidP="00DB2F40">
            <w:pPr>
              <w:ind w:firstLineChars="0" w:firstLine="0"/>
              <w:jc w:val="center"/>
            </w:pPr>
            <w:r w:rsidRPr="00BB151F">
              <w:t>0.143</w:t>
            </w:r>
          </w:p>
        </w:tc>
        <w:tc>
          <w:tcPr>
            <w:tcW w:w="1299" w:type="dxa"/>
            <w:vAlign w:val="center"/>
          </w:tcPr>
          <w:p w14:paraId="011C6370" w14:textId="77777777" w:rsidR="00DB2F40" w:rsidRPr="00937619" w:rsidRDefault="00DB2F40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B2F40" w:rsidRPr="00937619" w14:paraId="57A071AB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6" w:space="0" w:color="auto"/>
            </w:tcBorders>
            <w:vAlign w:val="center"/>
          </w:tcPr>
          <w:p w14:paraId="08D969AE" w14:textId="77777777" w:rsidR="00DB2F40" w:rsidRPr="00937619" w:rsidRDefault="00DB2F40" w:rsidP="00DB2F40">
            <w:pPr>
              <w:ind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14:paraId="17B7FE1F" w14:textId="36BC450E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356" w:type="dxa"/>
            <w:vAlign w:val="center"/>
          </w:tcPr>
          <w:p w14:paraId="089CB0CD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5.15</w:t>
            </w:r>
          </w:p>
        </w:tc>
        <w:tc>
          <w:tcPr>
            <w:tcW w:w="1417" w:type="dxa"/>
            <w:vAlign w:val="center"/>
          </w:tcPr>
          <w:p w14:paraId="7E374B29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  <w:r w:rsidRPr="00937619">
              <w:t>.40</w:t>
            </w:r>
          </w:p>
        </w:tc>
        <w:tc>
          <w:tcPr>
            <w:tcW w:w="1410" w:type="dxa"/>
            <w:vAlign w:val="center"/>
          </w:tcPr>
          <w:p w14:paraId="2A4B67EB" w14:textId="77777777" w:rsidR="00DB2F40" w:rsidRPr="00937619" w:rsidRDefault="00DB2F40" w:rsidP="00DB2F40">
            <w:pPr>
              <w:ind w:firstLineChars="0" w:firstLine="0"/>
              <w:jc w:val="center"/>
            </w:pPr>
            <w:r w:rsidRPr="00BB151F">
              <w:t>0.146</w:t>
            </w:r>
          </w:p>
        </w:tc>
        <w:tc>
          <w:tcPr>
            <w:tcW w:w="1299" w:type="dxa"/>
            <w:vAlign w:val="center"/>
          </w:tcPr>
          <w:p w14:paraId="29DE7E4F" w14:textId="77777777" w:rsidR="00DB2F40" w:rsidRPr="00937619" w:rsidRDefault="00DB2F40" w:rsidP="00DB2F40">
            <w:pPr>
              <w:ind w:firstLineChars="0" w:firstLine="0"/>
              <w:jc w:val="center"/>
            </w:pPr>
            <w:r>
              <w:t>1</w:t>
            </w:r>
          </w:p>
        </w:tc>
      </w:tr>
      <w:tr w:rsidR="00DB2F40" w:rsidRPr="00937619" w14:paraId="5EB394B9" w14:textId="77777777" w:rsidTr="00DB2F40">
        <w:trPr>
          <w:trHeight w:val="510"/>
        </w:trPr>
        <w:tc>
          <w:tcPr>
            <w:tcW w:w="1266" w:type="dxa"/>
            <w:vMerge/>
            <w:tcBorders>
              <w:bottom w:val="single" w:sz="6" w:space="0" w:color="auto"/>
            </w:tcBorders>
            <w:vAlign w:val="center"/>
          </w:tcPr>
          <w:p w14:paraId="41358636" w14:textId="77777777" w:rsidR="00DB2F40" w:rsidRPr="00937619" w:rsidRDefault="00DB2F40" w:rsidP="00DB2F40">
            <w:pPr>
              <w:ind w:firstLineChars="0" w:firstLine="0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tcBorders>
              <w:bottom w:val="single" w:sz="6" w:space="0" w:color="auto"/>
            </w:tcBorders>
            <w:vAlign w:val="center"/>
          </w:tcPr>
          <w:p w14:paraId="3D6A9E55" w14:textId="1BC62757" w:rsidR="00DB2F40" w:rsidRPr="00937619" w:rsidRDefault="00DB2F40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356" w:type="dxa"/>
            <w:tcBorders>
              <w:bottom w:val="single" w:sz="6" w:space="0" w:color="auto"/>
            </w:tcBorders>
            <w:vAlign w:val="center"/>
          </w:tcPr>
          <w:p w14:paraId="3E48FF1E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t>4.93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14:paraId="116FEC61" w14:textId="77777777" w:rsidR="00DB2F40" w:rsidRPr="00937619" w:rsidRDefault="00DB2F40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</w:t>
            </w:r>
            <w:r w:rsidRPr="00937619">
              <w:t>.87</w:t>
            </w:r>
          </w:p>
        </w:tc>
        <w:tc>
          <w:tcPr>
            <w:tcW w:w="1410" w:type="dxa"/>
            <w:tcBorders>
              <w:bottom w:val="single" w:sz="6" w:space="0" w:color="auto"/>
            </w:tcBorders>
            <w:vAlign w:val="center"/>
          </w:tcPr>
          <w:p w14:paraId="0DCC0DD9" w14:textId="77777777" w:rsidR="00DB2F40" w:rsidRPr="00937619" w:rsidRDefault="00DB2F40" w:rsidP="00DB2F40">
            <w:pPr>
              <w:ind w:firstLineChars="0" w:firstLine="0"/>
              <w:jc w:val="center"/>
            </w:pPr>
            <w:r w:rsidRPr="00BB151F">
              <w:t>0.158</w:t>
            </w:r>
          </w:p>
        </w:tc>
        <w:tc>
          <w:tcPr>
            <w:tcW w:w="1299" w:type="dxa"/>
            <w:tcBorders>
              <w:bottom w:val="single" w:sz="6" w:space="0" w:color="auto"/>
            </w:tcBorders>
            <w:vAlign w:val="center"/>
          </w:tcPr>
          <w:p w14:paraId="683BF1AE" w14:textId="77777777" w:rsidR="00DB2F40" w:rsidRPr="00937619" w:rsidRDefault="00DB2F40" w:rsidP="00DB2F40">
            <w:pPr>
              <w:ind w:firstLineChars="0" w:firstLine="0"/>
              <w:jc w:val="center"/>
            </w:pPr>
            <w:r>
              <w:t>0</w:t>
            </w:r>
          </w:p>
        </w:tc>
      </w:tr>
    </w:tbl>
    <w:p w14:paraId="38472BBE" w14:textId="5051F5AD" w:rsidR="00796D0B" w:rsidRPr="00796D0B" w:rsidRDefault="00796D0B" w:rsidP="00796D0B">
      <w:pPr>
        <w:ind w:firstLineChars="0" w:firstLine="0"/>
        <w:jc w:val="left"/>
      </w:pPr>
    </w:p>
    <w:p w14:paraId="4A458C91" w14:textId="60FC689A" w:rsidR="000C5655" w:rsidRPr="00937619" w:rsidRDefault="000C5655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  <w:r w:rsidRPr="00937619">
        <w:rPr>
          <w:b/>
          <w:bCs/>
        </w:rPr>
        <w:br w:type="page"/>
      </w:r>
    </w:p>
    <w:p w14:paraId="2F473478" w14:textId="032DFD5A" w:rsidR="005208DA" w:rsidRPr="00937619" w:rsidRDefault="000C5655" w:rsidP="009F30D1">
      <w:pPr>
        <w:ind w:firstLineChars="0" w:firstLine="0"/>
      </w:pPr>
      <w:bookmarkStart w:id="10" w:name="_Hlk123904896"/>
      <w:r w:rsidRPr="0007609C">
        <w:rPr>
          <w:b/>
          <w:bCs/>
        </w:rPr>
        <w:lastRenderedPageBreak/>
        <w:t>Table S</w:t>
      </w:r>
      <w:r w:rsidR="00FA7670">
        <w:rPr>
          <w:b/>
          <w:bCs/>
        </w:rPr>
        <w:t>3</w:t>
      </w:r>
      <w:r w:rsidRPr="0007609C">
        <w:rPr>
          <w:b/>
          <w:bCs/>
        </w:rPr>
        <w:t xml:space="preserve">. </w:t>
      </w:r>
      <w:bookmarkStart w:id="11" w:name="_Hlk118060679"/>
      <w:r w:rsidRPr="0007609C">
        <w:rPr>
          <w:b/>
          <w:bCs/>
        </w:rPr>
        <w:t>The adsorption energy</w:t>
      </w:r>
      <w:r w:rsidR="00804B6E" w:rsidRPr="0007609C">
        <w:rPr>
          <w:rFonts w:hint="eastAsia"/>
          <w:b/>
          <w:bCs/>
        </w:rPr>
        <w:t xml:space="preserve"> </w:t>
      </w:r>
      <w:r w:rsidR="00804B6E" w:rsidRPr="0007609C">
        <w:rPr>
          <w:b/>
          <w:bCs/>
        </w:rPr>
        <w:t>(</w:t>
      </w:r>
      <w:r w:rsidR="00804B6E" w:rsidRPr="00710B53">
        <w:rPr>
          <w:rFonts w:hint="eastAsia"/>
          <w:b/>
          <w:bCs/>
          <w:i/>
        </w:rPr>
        <w:t>E</w:t>
      </w:r>
      <w:r w:rsidR="00804B6E" w:rsidRPr="0007609C">
        <w:rPr>
          <w:rFonts w:hint="eastAsia"/>
          <w:b/>
          <w:bCs/>
          <w:vertAlign w:val="subscript"/>
        </w:rPr>
        <w:t>ads</w:t>
      </w:r>
      <w:r w:rsidR="00804B6E" w:rsidRPr="0007609C">
        <w:rPr>
          <w:b/>
          <w:bCs/>
        </w:rPr>
        <w:t>)</w:t>
      </w:r>
      <w:r w:rsidRPr="0007609C">
        <w:rPr>
          <w:b/>
          <w:bCs/>
        </w:rPr>
        <w:t>, the surface energy</w:t>
      </w:r>
      <w:r w:rsidR="00B12129" w:rsidRPr="0007609C">
        <w:rPr>
          <w:b/>
          <w:bCs/>
        </w:rPr>
        <w:t xml:space="preserve"> </w:t>
      </w:r>
      <w:r w:rsidR="00804B6E" w:rsidRPr="0007609C">
        <w:rPr>
          <w:b/>
          <w:bCs/>
        </w:rPr>
        <w:t>(</w:t>
      </w:r>
      <w:proofErr w:type="spellStart"/>
      <w:r w:rsidR="00804B6E" w:rsidRPr="00710B53">
        <w:rPr>
          <w:b/>
          <w:bCs/>
          <w:i/>
        </w:rPr>
        <w:t>E</w:t>
      </w:r>
      <w:r w:rsidR="00804B6E" w:rsidRPr="0007609C">
        <w:rPr>
          <w:b/>
          <w:bCs/>
          <w:vertAlign w:val="subscript"/>
        </w:rPr>
        <w:t>sur</w:t>
      </w:r>
      <w:proofErr w:type="spellEnd"/>
      <w:r w:rsidR="00804B6E" w:rsidRPr="0007609C">
        <w:rPr>
          <w:b/>
          <w:bCs/>
        </w:rPr>
        <w:t>)</w:t>
      </w:r>
      <w:r w:rsidRPr="0007609C">
        <w:rPr>
          <w:b/>
          <w:bCs/>
        </w:rPr>
        <w:t xml:space="preserve"> and </w:t>
      </w:r>
      <w:r w:rsidR="007E6021" w:rsidRPr="0007609C">
        <w:rPr>
          <w:b/>
          <w:bCs/>
        </w:rPr>
        <w:t>the proportion of surface area (</w:t>
      </w:r>
      <w:r w:rsidR="007E6021" w:rsidRPr="00710B53">
        <w:rPr>
          <w:b/>
          <w:bCs/>
          <w:i/>
        </w:rPr>
        <w:t>S</w:t>
      </w:r>
      <w:r w:rsidR="007E6021" w:rsidRPr="0007609C">
        <w:rPr>
          <w:b/>
          <w:bCs/>
          <w:vertAlign w:val="subscript"/>
        </w:rPr>
        <w:t>s</w:t>
      </w:r>
      <w:r w:rsidR="007E6021" w:rsidRPr="0007609C">
        <w:rPr>
          <w:b/>
          <w:bCs/>
        </w:rPr>
        <w:t>)</w:t>
      </w:r>
      <w:r w:rsidRPr="0007609C">
        <w:rPr>
          <w:b/>
          <w:bCs/>
        </w:rPr>
        <w:t xml:space="preserve"> </w:t>
      </w:r>
      <w:r w:rsidR="00205DE5" w:rsidRPr="0007609C">
        <w:rPr>
          <w:b/>
          <w:bCs/>
        </w:rPr>
        <w:t>under</w:t>
      </w:r>
      <w:r w:rsidR="00AF2786" w:rsidRPr="0007609C">
        <w:rPr>
          <w:b/>
          <w:bCs/>
        </w:rPr>
        <w:t xml:space="preserve"> different Na</w:t>
      </w:r>
      <w:r w:rsidR="00AF2786" w:rsidRPr="0007609C">
        <w:rPr>
          <w:b/>
          <w:bCs/>
          <w:vertAlign w:val="subscript"/>
        </w:rPr>
        <w:t>2</w:t>
      </w:r>
      <w:r w:rsidR="00AF2786" w:rsidRPr="0007609C">
        <w:rPr>
          <w:b/>
          <w:bCs/>
        </w:rPr>
        <w:t>O coverage</w:t>
      </w:r>
      <w:r w:rsidR="004860A7" w:rsidRPr="0007609C">
        <w:rPr>
          <w:b/>
          <w:bCs/>
        </w:rPr>
        <w:t>s</w:t>
      </w:r>
      <w:r w:rsidR="009C17B7" w:rsidRPr="0007609C">
        <w:rPr>
          <w:b/>
          <w:bCs/>
        </w:rPr>
        <w:t xml:space="preserve"> on FCC-Co</w:t>
      </w:r>
      <w:r w:rsidRPr="0007609C">
        <w:rPr>
          <w:b/>
          <w:bCs/>
        </w:rPr>
        <w:t>.</w:t>
      </w:r>
      <w:r w:rsidR="002C02AD" w:rsidRPr="0007609C">
        <w:rPr>
          <w:b/>
          <w:bCs/>
        </w:rPr>
        <w:t xml:space="preserve"> </w:t>
      </w:r>
      <w:bookmarkEnd w:id="11"/>
      <w:r w:rsidR="002C02AD" w:rsidRPr="0007609C">
        <w:rPr>
          <w:b/>
          <w:bCs/>
        </w:rPr>
        <w:t>(</w:t>
      </w:r>
      <w:r w:rsidR="002C02AD" w:rsidRPr="00710B53">
        <w:rPr>
          <w:b/>
          <w:bCs/>
          <w:i/>
        </w:rPr>
        <w:t>N</w:t>
      </w:r>
      <w:r w:rsidR="002C02AD" w:rsidRPr="0007609C">
        <w:rPr>
          <w:b/>
          <w:bCs/>
        </w:rPr>
        <w:t xml:space="preserve"> is number of Na</w:t>
      </w:r>
      <w:r w:rsidR="002C02AD" w:rsidRPr="0007609C">
        <w:rPr>
          <w:b/>
          <w:bCs/>
          <w:vertAlign w:val="subscript"/>
        </w:rPr>
        <w:t>2</w:t>
      </w:r>
      <w:r w:rsidR="002C02AD" w:rsidRPr="0007609C">
        <w:rPr>
          <w:b/>
          <w:bCs/>
        </w:rPr>
        <w:t>O adsorbed on the surface)</w:t>
      </w:r>
      <w:bookmarkEnd w:id="10"/>
    </w:p>
    <w:tbl>
      <w:tblPr>
        <w:tblStyle w:val="a3"/>
        <w:tblW w:w="8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417"/>
        <w:gridCol w:w="1531"/>
        <w:gridCol w:w="2551"/>
        <w:gridCol w:w="2268"/>
      </w:tblGrid>
      <w:tr w:rsidR="005208DA" w:rsidRPr="00937619" w14:paraId="34B18D77" w14:textId="77777777" w:rsidTr="005208DA">
        <w:trPr>
          <w:trHeight w:val="510"/>
        </w:trPr>
        <w:tc>
          <w:tcPr>
            <w:tcW w:w="1134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3CDE59B0" w14:textId="2DF5049A" w:rsidR="005208DA" w:rsidRPr="003D5820" w:rsidRDefault="005208DA" w:rsidP="00DB2F40">
            <w:pPr>
              <w:ind w:firstLineChars="0" w:firstLine="0"/>
              <w:jc w:val="center"/>
              <w:rPr>
                <w:i/>
              </w:rPr>
            </w:pPr>
            <w:bookmarkStart w:id="12" w:name="_Hlk112184579"/>
            <w:r w:rsidRPr="003D5820">
              <w:rPr>
                <w:rFonts w:hint="eastAsia"/>
                <w:i/>
              </w:rPr>
              <w:t>N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3923784C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t>F</w:t>
            </w:r>
            <w:r w:rsidRPr="00937619">
              <w:rPr>
                <w:rFonts w:hint="eastAsia"/>
              </w:rPr>
              <w:t>acets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CAE0C4" w14:textId="4A1C411B" w:rsidR="005208DA" w:rsidRPr="00937619" w:rsidRDefault="005208DA" w:rsidP="00DB2F40">
            <w:pPr>
              <w:ind w:firstLineChars="0" w:firstLine="0"/>
              <w:jc w:val="center"/>
            </w:pPr>
            <w:r w:rsidRPr="00EB2BB4">
              <w:rPr>
                <w:rFonts w:hint="eastAsia"/>
                <w:i/>
              </w:rPr>
              <w:t>E</w:t>
            </w:r>
            <w:r w:rsidRPr="00937619">
              <w:rPr>
                <w:rFonts w:hint="eastAsia"/>
                <w:vertAlign w:val="subscript"/>
              </w:rPr>
              <w:t>ads</w:t>
            </w:r>
            <w:r w:rsidRPr="00EB2BB4">
              <w:t xml:space="preserve"> </w:t>
            </w:r>
            <w:r w:rsidRPr="00937619">
              <w:t>(eV)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221D7AEC" w14:textId="38FA7922" w:rsidR="005208DA" w:rsidRPr="00937619" w:rsidRDefault="005208DA" w:rsidP="00DB2F40">
            <w:pPr>
              <w:ind w:firstLineChars="0" w:firstLine="0"/>
              <w:jc w:val="center"/>
            </w:pPr>
            <w:proofErr w:type="spellStart"/>
            <w:r w:rsidRPr="00EB2BB4">
              <w:rPr>
                <w:i/>
              </w:rPr>
              <w:t>E</w:t>
            </w:r>
            <w:r w:rsidRPr="00937619">
              <w:rPr>
                <w:vertAlign w:val="subscript"/>
              </w:rPr>
              <w:t>sur</w:t>
            </w:r>
            <w:proofErr w:type="spellEnd"/>
            <w:r>
              <w:t xml:space="preserve"> </w:t>
            </w:r>
            <w:r w:rsidRPr="00937619">
              <w:rPr>
                <w:rFonts w:hint="eastAsia"/>
              </w:rPr>
              <w:t>(</w:t>
            </w:r>
            <w:proofErr w:type="spellStart"/>
            <w:r w:rsidRPr="00937619">
              <w:rPr>
                <w:rFonts w:hint="eastAsia"/>
              </w:rPr>
              <w:t>eV</w:t>
            </w:r>
            <w:proofErr w:type="spellEnd"/>
            <w:r w:rsidRPr="00937619">
              <w:rPr>
                <w:rFonts w:hint="eastAsia"/>
              </w:rPr>
              <w:t>/A</w:t>
            </w:r>
            <w:r w:rsidRPr="00937619">
              <w:rPr>
                <w:rFonts w:hint="eastAsia"/>
                <w:vertAlign w:val="superscript"/>
              </w:rPr>
              <w:t>2</w:t>
            </w:r>
            <w:r w:rsidRPr="00937619">
              <w:rPr>
                <w:rFonts w:hint="eastAsia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600180A8" w14:textId="7C05DC66" w:rsidR="005208DA" w:rsidRPr="00937619" w:rsidRDefault="005208DA" w:rsidP="00DB2F40">
            <w:pPr>
              <w:ind w:firstLineChars="0" w:firstLine="0"/>
              <w:jc w:val="center"/>
            </w:pPr>
            <w:r w:rsidRPr="00EB2BB4">
              <w:rPr>
                <w:i/>
              </w:rPr>
              <w:t>S</w:t>
            </w:r>
            <w:r w:rsidRPr="00937619">
              <w:rPr>
                <w:vertAlign w:val="subscript"/>
              </w:rPr>
              <w:t>s</w:t>
            </w:r>
            <w:r>
              <w:t xml:space="preserve"> </w:t>
            </w:r>
            <w:r w:rsidRPr="007E6021">
              <w:t>(%)</w:t>
            </w:r>
          </w:p>
        </w:tc>
      </w:tr>
      <w:bookmarkEnd w:id="12"/>
      <w:tr w:rsidR="005208DA" w:rsidRPr="00937619" w14:paraId="69027FEE" w14:textId="77777777" w:rsidTr="005208DA">
        <w:trPr>
          <w:trHeight w:val="510"/>
        </w:trPr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95F7B58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0BA7CC" w14:textId="253E9369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(111)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312C3B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4.55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327A9539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BB719E" w14:textId="7D83DB5C" w:rsidR="005208DA" w:rsidRPr="00937619" w:rsidRDefault="005208DA" w:rsidP="00DB2F40">
            <w:pPr>
              <w:ind w:firstLineChars="0" w:firstLine="0"/>
              <w:jc w:val="center"/>
            </w:pPr>
            <w:r>
              <w:t>13</w:t>
            </w:r>
          </w:p>
        </w:tc>
      </w:tr>
      <w:tr w:rsidR="005208DA" w:rsidRPr="00937619" w14:paraId="30CD1B40" w14:textId="77777777" w:rsidTr="005208DA">
        <w:trPr>
          <w:trHeight w:val="510"/>
        </w:trPr>
        <w:tc>
          <w:tcPr>
            <w:tcW w:w="1134" w:type="dxa"/>
            <w:vMerge/>
            <w:vAlign w:val="center"/>
            <w:hideMark/>
          </w:tcPr>
          <w:p w14:paraId="3E44E166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7387E1D7" w14:textId="4CB7CB1F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(110)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3EEFE280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3.71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3D129D6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0.143</w:t>
            </w:r>
          </w:p>
        </w:tc>
        <w:tc>
          <w:tcPr>
            <w:tcW w:w="2268" w:type="dxa"/>
            <w:noWrap/>
            <w:vAlign w:val="center"/>
            <w:hideMark/>
          </w:tcPr>
          <w:p w14:paraId="5A3EA858" w14:textId="2EEB38F7" w:rsidR="005208DA" w:rsidRPr="00937619" w:rsidRDefault="005208DA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5208DA" w:rsidRPr="00937619" w14:paraId="25306CEA" w14:textId="77777777" w:rsidTr="005208DA">
        <w:trPr>
          <w:trHeight w:val="510"/>
        </w:trPr>
        <w:tc>
          <w:tcPr>
            <w:tcW w:w="1134" w:type="dxa"/>
            <w:vMerge/>
            <w:vAlign w:val="center"/>
            <w:hideMark/>
          </w:tcPr>
          <w:p w14:paraId="281679A0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0144C632" w14:textId="6A484A91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(100)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46742230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4.71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705063DA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0.110</w:t>
            </w:r>
          </w:p>
        </w:tc>
        <w:tc>
          <w:tcPr>
            <w:tcW w:w="2268" w:type="dxa"/>
            <w:noWrap/>
            <w:vAlign w:val="center"/>
            <w:hideMark/>
          </w:tcPr>
          <w:p w14:paraId="57139463" w14:textId="7E697C69" w:rsidR="005208DA" w:rsidRPr="00937619" w:rsidRDefault="005208DA" w:rsidP="00DB2F40">
            <w:pPr>
              <w:ind w:firstLineChars="0" w:firstLine="0"/>
              <w:jc w:val="center"/>
            </w:pPr>
            <w:r>
              <w:t>87</w:t>
            </w:r>
          </w:p>
        </w:tc>
      </w:tr>
      <w:tr w:rsidR="005208DA" w:rsidRPr="00937619" w14:paraId="46041A61" w14:textId="77777777" w:rsidTr="005208DA">
        <w:trPr>
          <w:trHeight w:val="510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9C281AD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5F59BF8" w14:textId="20F82D06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(311)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6D55EE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5.43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5F866752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236A927" w14:textId="2799B04B" w:rsidR="005208DA" w:rsidRPr="00937619" w:rsidRDefault="005208DA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5208DA" w:rsidRPr="00937619" w14:paraId="636D644F" w14:textId="77777777" w:rsidTr="005208DA">
        <w:trPr>
          <w:trHeight w:val="510"/>
        </w:trPr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6AE5B486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94B57C4" w14:textId="471FA655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(111)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72C103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8.97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0F635C85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0.127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1E11848" w14:textId="63461AA3" w:rsidR="005208DA" w:rsidRPr="00937619" w:rsidRDefault="005208DA" w:rsidP="00DB2F40">
            <w:pPr>
              <w:ind w:firstLineChars="0" w:firstLine="0"/>
              <w:jc w:val="center"/>
            </w:pPr>
            <w:r>
              <w:t>8</w:t>
            </w:r>
          </w:p>
        </w:tc>
      </w:tr>
      <w:tr w:rsidR="005208DA" w:rsidRPr="00937619" w14:paraId="270393D6" w14:textId="77777777" w:rsidTr="005208DA">
        <w:trPr>
          <w:trHeight w:val="510"/>
        </w:trPr>
        <w:tc>
          <w:tcPr>
            <w:tcW w:w="1134" w:type="dxa"/>
            <w:vMerge/>
            <w:vAlign w:val="center"/>
            <w:hideMark/>
          </w:tcPr>
          <w:p w14:paraId="126BB4B2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48FFDA05" w14:textId="51F397ED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(110)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1A5BC4FD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8.55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4DA0E936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0.132</w:t>
            </w:r>
          </w:p>
        </w:tc>
        <w:tc>
          <w:tcPr>
            <w:tcW w:w="2268" w:type="dxa"/>
            <w:noWrap/>
            <w:vAlign w:val="center"/>
            <w:hideMark/>
          </w:tcPr>
          <w:p w14:paraId="311FAB83" w14:textId="1EAA02D9" w:rsidR="005208DA" w:rsidRPr="00937619" w:rsidRDefault="005208DA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5208DA" w:rsidRPr="00937619" w14:paraId="318618F0" w14:textId="77777777" w:rsidTr="005208DA">
        <w:trPr>
          <w:trHeight w:val="510"/>
        </w:trPr>
        <w:tc>
          <w:tcPr>
            <w:tcW w:w="1134" w:type="dxa"/>
            <w:vMerge/>
            <w:vAlign w:val="center"/>
            <w:hideMark/>
          </w:tcPr>
          <w:p w14:paraId="16899CDE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38539DE8" w14:textId="00D4664C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(100)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7ADD9C07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9.19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22B7B513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0.093</w:t>
            </w:r>
          </w:p>
        </w:tc>
        <w:tc>
          <w:tcPr>
            <w:tcW w:w="2268" w:type="dxa"/>
            <w:noWrap/>
            <w:vAlign w:val="center"/>
            <w:hideMark/>
          </w:tcPr>
          <w:p w14:paraId="7CAA6F8B" w14:textId="43044400" w:rsidR="005208DA" w:rsidRPr="00937619" w:rsidRDefault="005208DA" w:rsidP="00DB2F40">
            <w:pPr>
              <w:ind w:firstLineChars="0" w:firstLine="0"/>
              <w:jc w:val="center"/>
            </w:pPr>
            <w:r>
              <w:t>92</w:t>
            </w:r>
          </w:p>
        </w:tc>
      </w:tr>
      <w:tr w:rsidR="005208DA" w:rsidRPr="00937619" w14:paraId="60BCD347" w14:textId="77777777" w:rsidTr="005208DA">
        <w:trPr>
          <w:trHeight w:val="510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4DC22B4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C2BF5F0" w14:textId="136CAFC7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(311)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86AD0C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10.85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02A96A0E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85645B4" w14:textId="56B26D40" w:rsidR="005208DA" w:rsidRPr="00937619" w:rsidRDefault="005208DA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5208DA" w:rsidRPr="00937619" w14:paraId="14B090BE" w14:textId="77777777" w:rsidTr="005208DA">
        <w:trPr>
          <w:trHeight w:val="510"/>
        </w:trPr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3B6068B3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9D7DC8" w14:textId="4285557D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(111)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EF4AEE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13.19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371A6E3E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0.113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C041BF0" w14:textId="6A84985F" w:rsidR="005208DA" w:rsidRPr="00937619" w:rsidRDefault="005208DA" w:rsidP="00DB2F40">
            <w:pPr>
              <w:ind w:firstLineChars="0" w:firstLine="0"/>
              <w:jc w:val="center"/>
            </w:pPr>
            <w:r>
              <w:t>4</w:t>
            </w:r>
          </w:p>
        </w:tc>
      </w:tr>
      <w:tr w:rsidR="005208DA" w:rsidRPr="00937619" w14:paraId="5FD76A68" w14:textId="77777777" w:rsidTr="005208DA">
        <w:trPr>
          <w:trHeight w:val="510"/>
        </w:trPr>
        <w:tc>
          <w:tcPr>
            <w:tcW w:w="1134" w:type="dxa"/>
            <w:vMerge/>
            <w:vAlign w:val="center"/>
            <w:hideMark/>
          </w:tcPr>
          <w:p w14:paraId="22C3FBAD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539AEA5F" w14:textId="3A9FCC9D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(110)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791E2622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13.25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4A9EE93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0.121</w:t>
            </w:r>
          </w:p>
        </w:tc>
        <w:tc>
          <w:tcPr>
            <w:tcW w:w="2268" w:type="dxa"/>
            <w:noWrap/>
            <w:vAlign w:val="center"/>
            <w:hideMark/>
          </w:tcPr>
          <w:p w14:paraId="56323992" w14:textId="6DACFDA0" w:rsidR="005208DA" w:rsidRPr="00937619" w:rsidRDefault="005208DA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5208DA" w:rsidRPr="00937619" w14:paraId="442A7A7A" w14:textId="77777777" w:rsidTr="005208DA">
        <w:trPr>
          <w:trHeight w:val="510"/>
        </w:trPr>
        <w:tc>
          <w:tcPr>
            <w:tcW w:w="1134" w:type="dxa"/>
            <w:vMerge/>
            <w:vAlign w:val="center"/>
            <w:hideMark/>
          </w:tcPr>
          <w:p w14:paraId="0F5F4F85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567A5431" w14:textId="1114C1EE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(100)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DFCC274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13.56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54BCB022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0.076</w:t>
            </w:r>
          </w:p>
        </w:tc>
        <w:tc>
          <w:tcPr>
            <w:tcW w:w="2268" w:type="dxa"/>
            <w:noWrap/>
            <w:vAlign w:val="center"/>
            <w:hideMark/>
          </w:tcPr>
          <w:p w14:paraId="65BDF9F1" w14:textId="7405F4C6" w:rsidR="005208DA" w:rsidRPr="00937619" w:rsidRDefault="005208DA" w:rsidP="00DB2F40">
            <w:pPr>
              <w:ind w:firstLineChars="0" w:firstLine="0"/>
              <w:jc w:val="center"/>
            </w:pPr>
            <w:r>
              <w:t>96</w:t>
            </w:r>
          </w:p>
        </w:tc>
      </w:tr>
      <w:tr w:rsidR="005208DA" w:rsidRPr="00937619" w14:paraId="5E60EB27" w14:textId="77777777" w:rsidTr="005208DA">
        <w:trPr>
          <w:trHeight w:val="510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B7B3ED5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2265FAC" w14:textId="6835EE5E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(311)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3131B5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16.16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5B4CDFFE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F39FB0D" w14:textId="576F8B2B" w:rsidR="005208DA" w:rsidRPr="00937619" w:rsidRDefault="005208DA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5208DA" w:rsidRPr="00937619" w14:paraId="271D5210" w14:textId="77777777" w:rsidTr="005208DA">
        <w:trPr>
          <w:trHeight w:val="510"/>
        </w:trPr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33E6CAE2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8020902" w14:textId="20DAB0B8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(111)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206173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17.25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12475CCF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0.099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6C0377B" w14:textId="05786B65" w:rsidR="005208DA" w:rsidRPr="00937619" w:rsidRDefault="005208DA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5208DA" w:rsidRPr="00937619" w14:paraId="320E1C7B" w14:textId="77777777" w:rsidTr="005208DA">
        <w:trPr>
          <w:trHeight w:val="510"/>
        </w:trPr>
        <w:tc>
          <w:tcPr>
            <w:tcW w:w="1134" w:type="dxa"/>
            <w:vMerge/>
            <w:vAlign w:val="center"/>
            <w:hideMark/>
          </w:tcPr>
          <w:p w14:paraId="36FEBDE0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65C7048D" w14:textId="042A094D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(110)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1F068EAF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17.86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599C93E8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0.110</w:t>
            </w:r>
          </w:p>
        </w:tc>
        <w:tc>
          <w:tcPr>
            <w:tcW w:w="2268" w:type="dxa"/>
            <w:noWrap/>
            <w:vAlign w:val="center"/>
            <w:hideMark/>
          </w:tcPr>
          <w:p w14:paraId="66E31E4B" w14:textId="1C205413" w:rsidR="005208DA" w:rsidRPr="00937619" w:rsidRDefault="005208DA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5208DA" w:rsidRPr="00937619" w14:paraId="31D7C0FE" w14:textId="77777777" w:rsidTr="005208DA">
        <w:trPr>
          <w:trHeight w:val="510"/>
        </w:trPr>
        <w:tc>
          <w:tcPr>
            <w:tcW w:w="1134" w:type="dxa"/>
            <w:vMerge/>
            <w:vAlign w:val="center"/>
            <w:hideMark/>
          </w:tcPr>
          <w:p w14:paraId="3552D156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4535A1FD" w14:textId="0E19900C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(100)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35944745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17.68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47EEC2C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0.060</w:t>
            </w:r>
          </w:p>
        </w:tc>
        <w:tc>
          <w:tcPr>
            <w:tcW w:w="2268" w:type="dxa"/>
            <w:noWrap/>
            <w:vAlign w:val="center"/>
            <w:hideMark/>
          </w:tcPr>
          <w:p w14:paraId="6437201C" w14:textId="59995F3A" w:rsidR="005208DA" w:rsidRPr="00937619" w:rsidRDefault="005208DA" w:rsidP="00DB2F40">
            <w:pPr>
              <w:ind w:firstLineChars="0" w:firstLine="0"/>
              <w:jc w:val="center"/>
            </w:pPr>
            <w:r>
              <w:t>100</w:t>
            </w:r>
          </w:p>
        </w:tc>
      </w:tr>
      <w:tr w:rsidR="005208DA" w:rsidRPr="00937619" w14:paraId="145B5920" w14:textId="77777777" w:rsidTr="005208DA">
        <w:trPr>
          <w:trHeight w:val="510"/>
        </w:trPr>
        <w:tc>
          <w:tcPr>
            <w:tcW w:w="1134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3469A39E" w14:textId="77777777" w:rsidR="005208DA" w:rsidRPr="00937619" w:rsidRDefault="005208DA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noWrap/>
            <w:vAlign w:val="center"/>
            <w:hideMark/>
          </w:tcPr>
          <w:p w14:paraId="53B6A86F" w14:textId="79A41FC7" w:rsidR="005208DA" w:rsidRPr="00937619" w:rsidRDefault="005208DA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(311)</w:t>
            </w:r>
          </w:p>
        </w:tc>
        <w:tc>
          <w:tcPr>
            <w:tcW w:w="153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1688178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21.49</w:t>
            </w:r>
          </w:p>
        </w:tc>
        <w:tc>
          <w:tcPr>
            <w:tcW w:w="2551" w:type="dxa"/>
            <w:tcBorders>
              <w:left w:val="nil"/>
              <w:bottom w:val="single" w:sz="6" w:space="0" w:color="auto"/>
            </w:tcBorders>
            <w:noWrap/>
            <w:vAlign w:val="center"/>
            <w:hideMark/>
          </w:tcPr>
          <w:p w14:paraId="413B9596" w14:textId="77777777" w:rsidR="005208DA" w:rsidRPr="00937619" w:rsidRDefault="005208DA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0.121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noWrap/>
            <w:vAlign w:val="center"/>
            <w:hideMark/>
          </w:tcPr>
          <w:p w14:paraId="25E66FCA" w14:textId="1B5AE651" w:rsidR="005208DA" w:rsidRPr="00937619" w:rsidRDefault="005208DA" w:rsidP="00DB2F40">
            <w:pPr>
              <w:ind w:firstLineChars="0" w:firstLine="0"/>
              <w:jc w:val="center"/>
            </w:pPr>
            <w:r>
              <w:t>0</w:t>
            </w:r>
          </w:p>
        </w:tc>
      </w:tr>
    </w:tbl>
    <w:p w14:paraId="0F76D1B5" w14:textId="77777777" w:rsidR="000C5655" w:rsidRPr="00937619" w:rsidRDefault="000C5655" w:rsidP="000C5655">
      <w:pPr>
        <w:ind w:firstLineChars="0" w:firstLine="0"/>
        <w:jc w:val="left"/>
        <w:rPr>
          <w:b/>
          <w:bCs/>
        </w:rPr>
      </w:pPr>
    </w:p>
    <w:p w14:paraId="5C57BF41" w14:textId="77777777" w:rsidR="000C5655" w:rsidRPr="00937619" w:rsidRDefault="000C5655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  <w:r w:rsidRPr="00937619">
        <w:rPr>
          <w:b/>
          <w:bCs/>
        </w:rPr>
        <w:br w:type="page"/>
      </w:r>
    </w:p>
    <w:p w14:paraId="4C281CA9" w14:textId="6257BDAD" w:rsidR="00BA582F" w:rsidRPr="00937619" w:rsidRDefault="000C5655" w:rsidP="00DB2F76">
      <w:pPr>
        <w:ind w:firstLineChars="0" w:firstLine="0"/>
      </w:pPr>
      <w:r w:rsidRPr="0007609C">
        <w:rPr>
          <w:b/>
          <w:bCs/>
        </w:rPr>
        <w:lastRenderedPageBreak/>
        <w:t>Table S</w:t>
      </w:r>
      <w:r w:rsidR="00FA7670">
        <w:rPr>
          <w:b/>
          <w:bCs/>
        </w:rPr>
        <w:t>4</w:t>
      </w:r>
      <w:r w:rsidRPr="0007609C">
        <w:rPr>
          <w:b/>
          <w:bCs/>
        </w:rPr>
        <w:t xml:space="preserve">. </w:t>
      </w:r>
      <w:bookmarkStart w:id="13" w:name="_Hlk117846528"/>
      <w:r w:rsidRPr="0007609C">
        <w:rPr>
          <w:b/>
          <w:bCs/>
        </w:rPr>
        <w:t>The adsorption energy</w:t>
      </w:r>
      <w:r w:rsidR="002030F6" w:rsidRPr="0007609C">
        <w:rPr>
          <w:b/>
          <w:bCs/>
        </w:rPr>
        <w:t xml:space="preserve"> (</w:t>
      </w:r>
      <w:r w:rsidR="002030F6" w:rsidRPr="009E38D5">
        <w:rPr>
          <w:rFonts w:hint="eastAsia"/>
          <w:b/>
          <w:bCs/>
          <w:i/>
        </w:rPr>
        <w:t>E</w:t>
      </w:r>
      <w:r w:rsidR="002030F6" w:rsidRPr="0007609C">
        <w:rPr>
          <w:rFonts w:hint="eastAsia"/>
          <w:b/>
          <w:bCs/>
          <w:vertAlign w:val="subscript"/>
        </w:rPr>
        <w:t>ads</w:t>
      </w:r>
      <w:r w:rsidR="002030F6" w:rsidRPr="0007609C">
        <w:rPr>
          <w:b/>
          <w:bCs/>
        </w:rPr>
        <w:t>)</w:t>
      </w:r>
      <w:r w:rsidRPr="0007609C">
        <w:rPr>
          <w:b/>
          <w:bCs/>
        </w:rPr>
        <w:t>, the surface energy</w:t>
      </w:r>
      <w:r w:rsidR="001C6178" w:rsidRPr="0007609C">
        <w:rPr>
          <w:b/>
          <w:bCs/>
        </w:rPr>
        <w:t xml:space="preserve"> (</w:t>
      </w:r>
      <w:proofErr w:type="spellStart"/>
      <w:r w:rsidR="001C6178" w:rsidRPr="009E38D5">
        <w:rPr>
          <w:b/>
          <w:bCs/>
          <w:i/>
        </w:rPr>
        <w:t>E</w:t>
      </w:r>
      <w:r w:rsidR="001C6178" w:rsidRPr="0007609C">
        <w:rPr>
          <w:b/>
          <w:bCs/>
          <w:vertAlign w:val="subscript"/>
        </w:rPr>
        <w:t>sur</w:t>
      </w:r>
      <w:proofErr w:type="spellEnd"/>
      <w:r w:rsidR="001C6178" w:rsidRPr="0007609C">
        <w:rPr>
          <w:b/>
          <w:bCs/>
        </w:rPr>
        <w:t>)</w:t>
      </w:r>
      <w:r w:rsidRPr="0007609C">
        <w:rPr>
          <w:b/>
          <w:bCs/>
        </w:rPr>
        <w:t xml:space="preserve"> and </w:t>
      </w:r>
      <w:r w:rsidR="008A4C76" w:rsidRPr="0007609C">
        <w:rPr>
          <w:b/>
          <w:bCs/>
        </w:rPr>
        <w:t xml:space="preserve">the </w:t>
      </w:r>
      <w:r w:rsidR="0098666F" w:rsidRPr="0007609C">
        <w:rPr>
          <w:b/>
          <w:bCs/>
        </w:rPr>
        <w:t>proportion of surface area (</w:t>
      </w:r>
      <w:r w:rsidR="0098666F" w:rsidRPr="009E38D5">
        <w:rPr>
          <w:b/>
          <w:bCs/>
          <w:i/>
        </w:rPr>
        <w:t>S</w:t>
      </w:r>
      <w:r w:rsidR="0098666F" w:rsidRPr="0007609C">
        <w:rPr>
          <w:b/>
          <w:bCs/>
          <w:vertAlign w:val="subscript"/>
        </w:rPr>
        <w:t>s</w:t>
      </w:r>
      <w:r w:rsidR="0098666F" w:rsidRPr="0007609C">
        <w:rPr>
          <w:b/>
          <w:bCs/>
        </w:rPr>
        <w:t>)</w:t>
      </w:r>
      <w:r w:rsidRPr="0007609C">
        <w:rPr>
          <w:b/>
          <w:bCs/>
        </w:rPr>
        <w:t xml:space="preserve"> </w:t>
      </w:r>
      <w:r w:rsidR="00CB6598" w:rsidRPr="0007609C">
        <w:rPr>
          <w:b/>
          <w:bCs/>
        </w:rPr>
        <w:t>under</w:t>
      </w:r>
      <w:r w:rsidR="00047181" w:rsidRPr="0007609C">
        <w:rPr>
          <w:b/>
          <w:bCs/>
        </w:rPr>
        <w:t xml:space="preserve"> different</w:t>
      </w:r>
      <w:r w:rsidRPr="0007609C">
        <w:rPr>
          <w:b/>
          <w:bCs/>
        </w:rPr>
        <w:t xml:space="preserve"> K</w:t>
      </w:r>
      <w:r w:rsidRPr="0007609C">
        <w:rPr>
          <w:b/>
          <w:bCs/>
          <w:vertAlign w:val="subscript"/>
        </w:rPr>
        <w:t>2</w:t>
      </w:r>
      <w:r w:rsidRPr="0007609C">
        <w:rPr>
          <w:b/>
          <w:bCs/>
        </w:rPr>
        <w:t>O</w:t>
      </w:r>
      <w:r w:rsidR="00CB6598" w:rsidRPr="0007609C">
        <w:rPr>
          <w:b/>
          <w:bCs/>
        </w:rPr>
        <w:t xml:space="preserve"> coverage</w:t>
      </w:r>
      <w:r w:rsidR="004860A7" w:rsidRPr="0007609C">
        <w:rPr>
          <w:b/>
          <w:bCs/>
        </w:rPr>
        <w:t>s</w:t>
      </w:r>
      <w:r w:rsidR="001E5040" w:rsidRPr="0007609C">
        <w:rPr>
          <w:b/>
          <w:bCs/>
        </w:rPr>
        <w:t xml:space="preserve"> on FCC-Co</w:t>
      </w:r>
      <w:r w:rsidRPr="0007609C">
        <w:rPr>
          <w:b/>
          <w:bCs/>
        </w:rPr>
        <w:t>.</w:t>
      </w:r>
      <w:bookmarkEnd w:id="13"/>
      <w:r w:rsidR="00CB6598" w:rsidRPr="0007609C">
        <w:rPr>
          <w:b/>
          <w:bCs/>
        </w:rPr>
        <w:t xml:space="preserve"> (</w:t>
      </w:r>
      <w:r w:rsidR="00CB6598" w:rsidRPr="005F6299">
        <w:rPr>
          <w:b/>
          <w:bCs/>
          <w:i/>
        </w:rPr>
        <w:t>N</w:t>
      </w:r>
      <w:r w:rsidR="00CB6598" w:rsidRPr="0007609C">
        <w:rPr>
          <w:b/>
          <w:bCs/>
        </w:rPr>
        <w:t xml:space="preserve"> is number of K</w:t>
      </w:r>
      <w:r w:rsidR="00CB6598" w:rsidRPr="0007609C">
        <w:rPr>
          <w:b/>
          <w:bCs/>
          <w:vertAlign w:val="subscript"/>
        </w:rPr>
        <w:t>2</w:t>
      </w:r>
      <w:r w:rsidR="00CB6598" w:rsidRPr="0007609C">
        <w:rPr>
          <w:b/>
          <w:bCs/>
        </w:rPr>
        <w:t>O adsorbed on the surface)</w:t>
      </w:r>
    </w:p>
    <w:tbl>
      <w:tblPr>
        <w:tblStyle w:val="a3"/>
        <w:tblW w:w="83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7"/>
        <w:gridCol w:w="1531"/>
        <w:gridCol w:w="2551"/>
        <w:gridCol w:w="2268"/>
      </w:tblGrid>
      <w:tr w:rsidR="00735DCC" w:rsidRPr="00937619" w14:paraId="4837C628" w14:textId="77777777" w:rsidTr="00735DCC">
        <w:trPr>
          <w:trHeight w:val="510"/>
          <w:jc w:val="center"/>
        </w:trPr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3BD3021E" w14:textId="2C254C76" w:rsidR="00735DCC" w:rsidRPr="00735DCC" w:rsidRDefault="00735DCC" w:rsidP="00DB2F40">
            <w:pPr>
              <w:ind w:firstLineChars="0" w:firstLine="0"/>
              <w:jc w:val="center"/>
              <w:rPr>
                <w:i/>
              </w:rPr>
            </w:pPr>
            <w:r w:rsidRPr="00735DCC">
              <w:rPr>
                <w:rFonts w:hint="eastAsia"/>
                <w:i/>
              </w:rPr>
              <w:t>N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29050C12" w14:textId="48940338" w:rsidR="00735DCC" w:rsidRPr="00937619" w:rsidRDefault="00735DCC" w:rsidP="00DB2F40">
            <w:pPr>
              <w:ind w:firstLineChars="0" w:firstLine="0"/>
              <w:jc w:val="center"/>
            </w:pPr>
            <w:r>
              <w:t>F</w:t>
            </w:r>
            <w:r w:rsidRPr="00937619">
              <w:rPr>
                <w:rFonts w:hint="eastAsia"/>
              </w:rPr>
              <w:t>acets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ACD9D8" w14:textId="5676F736" w:rsidR="00735DCC" w:rsidRPr="00937619" w:rsidRDefault="00735DCC" w:rsidP="00DB2F40">
            <w:pPr>
              <w:ind w:firstLineChars="0" w:firstLine="0"/>
              <w:jc w:val="center"/>
            </w:pPr>
            <w:r w:rsidRPr="00735DCC">
              <w:rPr>
                <w:rFonts w:hint="eastAsia"/>
                <w:i/>
              </w:rPr>
              <w:t>E</w:t>
            </w:r>
            <w:r w:rsidRPr="00937619">
              <w:rPr>
                <w:rFonts w:hint="eastAsia"/>
                <w:vertAlign w:val="subscript"/>
              </w:rPr>
              <w:t>ads</w:t>
            </w:r>
            <w:r>
              <w:t xml:space="preserve"> </w:t>
            </w:r>
            <w:r w:rsidRPr="00937619">
              <w:t>(eV)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1F2DFC00" w14:textId="2CF6ACFB" w:rsidR="00735DCC" w:rsidRPr="00937619" w:rsidRDefault="00735DCC" w:rsidP="00DB2F40">
            <w:pPr>
              <w:ind w:firstLineChars="0" w:firstLine="0"/>
              <w:jc w:val="center"/>
            </w:pPr>
            <w:proofErr w:type="spellStart"/>
            <w:r w:rsidRPr="00735DCC">
              <w:rPr>
                <w:i/>
              </w:rPr>
              <w:t>E</w:t>
            </w:r>
            <w:r w:rsidRPr="00937619">
              <w:rPr>
                <w:vertAlign w:val="subscript"/>
              </w:rPr>
              <w:t>sur</w:t>
            </w:r>
            <w:proofErr w:type="spellEnd"/>
            <w:r>
              <w:t xml:space="preserve"> </w:t>
            </w:r>
            <w:r w:rsidRPr="00937619">
              <w:rPr>
                <w:rFonts w:hint="eastAsia"/>
              </w:rPr>
              <w:t>(</w:t>
            </w:r>
            <w:proofErr w:type="spellStart"/>
            <w:r w:rsidRPr="00937619">
              <w:rPr>
                <w:rFonts w:hint="eastAsia"/>
              </w:rPr>
              <w:t>eV</w:t>
            </w:r>
            <w:proofErr w:type="spellEnd"/>
            <w:r w:rsidRPr="00937619">
              <w:rPr>
                <w:rFonts w:hint="eastAsia"/>
              </w:rPr>
              <w:t>/A</w:t>
            </w:r>
            <w:r w:rsidRPr="00937619">
              <w:rPr>
                <w:rFonts w:hint="eastAsia"/>
                <w:vertAlign w:val="superscript"/>
              </w:rPr>
              <w:t>2</w:t>
            </w:r>
            <w:r w:rsidRPr="00937619">
              <w:rPr>
                <w:rFonts w:hint="eastAsia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42295F3F" w14:textId="0E56F546" w:rsidR="00735DCC" w:rsidRPr="00937619" w:rsidRDefault="00735DCC" w:rsidP="00DB2F40">
            <w:pPr>
              <w:ind w:firstLineChars="0" w:firstLine="0"/>
              <w:jc w:val="center"/>
            </w:pPr>
            <w:r w:rsidRPr="00735DCC">
              <w:rPr>
                <w:i/>
              </w:rPr>
              <w:t>S</w:t>
            </w:r>
            <w:r w:rsidRPr="00937619">
              <w:rPr>
                <w:vertAlign w:val="subscript"/>
              </w:rPr>
              <w:t>s</w:t>
            </w:r>
            <w:r>
              <w:t xml:space="preserve"> </w:t>
            </w:r>
            <w:r w:rsidRPr="007E6021">
              <w:t>(%)</w:t>
            </w:r>
          </w:p>
        </w:tc>
      </w:tr>
      <w:tr w:rsidR="00735DCC" w:rsidRPr="00937619" w14:paraId="08D41A4E" w14:textId="77777777" w:rsidTr="00735DCC">
        <w:trPr>
          <w:trHeight w:val="51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5A859EF4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2FEBC1" w14:textId="0BDE7982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(111)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742147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4.88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322D9CA7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DF6FE3" w14:textId="159DD382" w:rsidR="00735DCC" w:rsidRPr="00937619" w:rsidRDefault="00735DCC" w:rsidP="00DB2F40">
            <w:pPr>
              <w:ind w:firstLineChars="0" w:firstLine="0"/>
              <w:jc w:val="center"/>
            </w:pPr>
            <w:r>
              <w:t>12</w:t>
            </w:r>
          </w:p>
        </w:tc>
      </w:tr>
      <w:tr w:rsidR="00735DCC" w:rsidRPr="00937619" w14:paraId="330F3B9E" w14:textId="77777777" w:rsidTr="00735DCC">
        <w:trPr>
          <w:trHeight w:val="510"/>
          <w:jc w:val="center"/>
        </w:trPr>
        <w:tc>
          <w:tcPr>
            <w:tcW w:w="567" w:type="dxa"/>
            <w:vMerge/>
            <w:vAlign w:val="center"/>
            <w:hideMark/>
          </w:tcPr>
          <w:p w14:paraId="7D96DCAE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1F9CF3E0" w14:textId="1438A75E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(110)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6344AB2B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3.95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5C6785CF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0.143</w:t>
            </w:r>
          </w:p>
        </w:tc>
        <w:tc>
          <w:tcPr>
            <w:tcW w:w="2268" w:type="dxa"/>
            <w:noWrap/>
            <w:vAlign w:val="center"/>
            <w:hideMark/>
          </w:tcPr>
          <w:p w14:paraId="0A853357" w14:textId="296674A8" w:rsidR="00735DCC" w:rsidRPr="00937619" w:rsidRDefault="00735DCC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735DCC" w:rsidRPr="00937619" w14:paraId="05C7E9D2" w14:textId="77777777" w:rsidTr="00735DCC">
        <w:trPr>
          <w:trHeight w:val="510"/>
          <w:jc w:val="center"/>
        </w:trPr>
        <w:tc>
          <w:tcPr>
            <w:tcW w:w="567" w:type="dxa"/>
            <w:vMerge/>
            <w:vAlign w:val="center"/>
            <w:hideMark/>
          </w:tcPr>
          <w:p w14:paraId="39AAC4B8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67499118" w14:textId="3CC095AC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(100)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0C504626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5.14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7E9FE004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0.108</w:t>
            </w:r>
          </w:p>
        </w:tc>
        <w:tc>
          <w:tcPr>
            <w:tcW w:w="2268" w:type="dxa"/>
            <w:noWrap/>
            <w:vAlign w:val="center"/>
            <w:hideMark/>
          </w:tcPr>
          <w:p w14:paraId="5661ECD7" w14:textId="4CAD7870" w:rsidR="00735DCC" w:rsidRPr="00937619" w:rsidRDefault="00735DCC" w:rsidP="00DB2F40">
            <w:pPr>
              <w:ind w:firstLineChars="0" w:firstLine="0"/>
              <w:jc w:val="center"/>
            </w:pPr>
            <w:r>
              <w:t>88</w:t>
            </w:r>
          </w:p>
        </w:tc>
      </w:tr>
      <w:tr w:rsidR="00735DCC" w:rsidRPr="00937619" w14:paraId="081A0417" w14:textId="77777777" w:rsidTr="00735DCC">
        <w:trPr>
          <w:trHeight w:val="510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2A0C936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D53DCC1" w14:textId="41C0CBAF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(311)</w:t>
            </w:r>
          </w:p>
        </w:tc>
        <w:tc>
          <w:tcPr>
            <w:tcW w:w="153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548C489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 xml:space="preserve">5.73 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13A8A63F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7FE76A2" w14:textId="2B2902C8" w:rsidR="00735DCC" w:rsidRPr="00937619" w:rsidRDefault="00735DCC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735DCC" w:rsidRPr="00937619" w14:paraId="45D9BD48" w14:textId="77777777" w:rsidTr="00735DCC">
        <w:trPr>
          <w:trHeight w:val="51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6222FAF9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030BA7" w14:textId="58FA9ED5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(111)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E306C5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9.41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5E878C34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0.125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11AA287" w14:textId="7B4A8408" w:rsidR="00735DCC" w:rsidRPr="00937619" w:rsidRDefault="00735DCC" w:rsidP="00DB2F40">
            <w:pPr>
              <w:ind w:firstLineChars="0" w:firstLine="0"/>
              <w:jc w:val="center"/>
            </w:pPr>
            <w:r>
              <w:t>7</w:t>
            </w:r>
          </w:p>
        </w:tc>
      </w:tr>
      <w:tr w:rsidR="00735DCC" w:rsidRPr="00937619" w14:paraId="4C45C2BE" w14:textId="77777777" w:rsidTr="00735DCC">
        <w:trPr>
          <w:trHeight w:val="510"/>
          <w:jc w:val="center"/>
        </w:trPr>
        <w:tc>
          <w:tcPr>
            <w:tcW w:w="567" w:type="dxa"/>
            <w:vMerge/>
            <w:vAlign w:val="center"/>
            <w:hideMark/>
          </w:tcPr>
          <w:p w14:paraId="0DD622B4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6AFE0FC8" w14:textId="677B3890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(110)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2FB054EF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8.45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AB7103F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0.132</w:t>
            </w:r>
          </w:p>
        </w:tc>
        <w:tc>
          <w:tcPr>
            <w:tcW w:w="2268" w:type="dxa"/>
            <w:noWrap/>
            <w:vAlign w:val="center"/>
            <w:hideMark/>
          </w:tcPr>
          <w:p w14:paraId="7BF6F5EF" w14:textId="56A1BBDA" w:rsidR="00735DCC" w:rsidRPr="00937619" w:rsidRDefault="00735DCC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735DCC" w:rsidRPr="00937619" w14:paraId="749184D2" w14:textId="77777777" w:rsidTr="00735DCC">
        <w:trPr>
          <w:trHeight w:val="510"/>
          <w:jc w:val="center"/>
        </w:trPr>
        <w:tc>
          <w:tcPr>
            <w:tcW w:w="567" w:type="dxa"/>
            <w:vMerge/>
            <w:vAlign w:val="center"/>
            <w:hideMark/>
          </w:tcPr>
          <w:p w14:paraId="3AD51D8C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1CDB4E44" w14:textId="150AC04E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(100)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24564858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9.9</w:t>
            </w:r>
            <w:r w:rsidRPr="00937619">
              <w:t>9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D220FF1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0.090</w:t>
            </w:r>
          </w:p>
        </w:tc>
        <w:tc>
          <w:tcPr>
            <w:tcW w:w="2268" w:type="dxa"/>
            <w:noWrap/>
            <w:vAlign w:val="center"/>
            <w:hideMark/>
          </w:tcPr>
          <w:p w14:paraId="3ECA5E54" w14:textId="6EA719C0" w:rsidR="00735DCC" w:rsidRPr="00937619" w:rsidRDefault="00735DCC" w:rsidP="00DB2F40">
            <w:pPr>
              <w:ind w:firstLineChars="0" w:firstLine="0"/>
              <w:jc w:val="center"/>
            </w:pPr>
            <w:r>
              <w:t>93</w:t>
            </w:r>
          </w:p>
        </w:tc>
      </w:tr>
      <w:tr w:rsidR="00735DCC" w:rsidRPr="00937619" w14:paraId="1AAA9626" w14:textId="77777777" w:rsidTr="00735DCC">
        <w:trPr>
          <w:trHeight w:val="510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0ACFEE9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7BBF3EF" w14:textId="496E9744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(311)</w:t>
            </w:r>
          </w:p>
        </w:tc>
        <w:tc>
          <w:tcPr>
            <w:tcW w:w="153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89CFA5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11.44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51EFDEA5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0.136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A3D3F19" w14:textId="0E0DA4D0" w:rsidR="00735DCC" w:rsidRPr="00937619" w:rsidRDefault="00735DCC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735DCC" w:rsidRPr="00937619" w14:paraId="05F9A736" w14:textId="77777777" w:rsidTr="00735DCC">
        <w:trPr>
          <w:trHeight w:val="51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7888BAC5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0721812" w14:textId="0D379C3F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(111)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1231CC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13.94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690D2EFB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9D04526" w14:textId="7571A653" w:rsidR="00735DCC" w:rsidRPr="00937619" w:rsidRDefault="00735DCC" w:rsidP="00DB2F40">
            <w:pPr>
              <w:ind w:firstLineChars="0" w:firstLine="0"/>
              <w:jc w:val="center"/>
            </w:pPr>
            <w:r>
              <w:t>4</w:t>
            </w:r>
          </w:p>
        </w:tc>
      </w:tr>
      <w:tr w:rsidR="00735DCC" w:rsidRPr="00937619" w14:paraId="75E6100B" w14:textId="77777777" w:rsidTr="00735DCC">
        <w:trPr>
          <w:trHeight w:val="510"/>
          <w:jc w:val="center"/>
        </w:trPr>
        <w:tc>
          <w:tcPr>
            <w:tcW w:w="567" w:type="dxa"/>
            <w:vMerge/>
            <w:vAlign w:val="center"/>
            <w:hideMark/>
          </w:tcPr>
          <w:p w14:paraId="2459AE03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1F755F6A" w14:textId="10363BBC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(110)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74DA336E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14.04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71F3FF90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0.119</w:t>
            </w:r>
          </w:p>
        </w:tc>
        <w:tc>
          <w:tcPr>
            <w:tcW w:w="2268" w:type="dxa"/>
            <w:noWrap/>
            <w:vAlign w:val="center"/>
            <w:hideMark/>
          </w:tcPr>
          <w:p w14:paraId="38A03A37" w14:textId="3214D6FB" w:rsidR="00735DCC" w:rsidRPr="00937619" w:rsidRDefault="00735DCC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735DCC" w:rsidRPr="00937619" w14:paraId="520E324D" w14:textId="77777777" w:rsidTr="00735DCC">
        <w:trPr>
          <w:trHeight w:val="510"/>
          <w:jc w:val="center"/>
        </w:trPr>
        <w:tc>
          <w:tcPr>
            <w:tcW w:w="567" w:type="dxa"/>
            <w:vMerge/>
            <w:vAlign w:val="center"/>
            <w:hideMark/>
          </w:tcPr>
          <w:p w14:paraId="737B2284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55E816B1" w14:textId="52EA977B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(100)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43BB5E24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14.15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06175CC1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0.074</w:t>
            </w:r>
          </w:p>
        </w:tc>
        <w:tc>
          <w:tcPr>
            <w:tcW w:w="2268" w:type="dxa"/>
            <w:noWrap/>
            <w:vAlign w:val="center"/>
            <w:hideMark/>
          </w:tcPr>
          <w:p w14:paraId="494E0B24" w14:textId="0184B9B2" w:rsidR="00735DCC" w:rsidRPr="00937619" w:rsidRDefault="00735DCC" w:rsidP="00DB2F40">
            <w:pPr>
              <w:ind w:firstLineChars="0" w:firstLine="0"/>
              <w:jc w:val="center"/>
            </w:pPr>
            <w:r>
              <w:t>96</w:t>
            </w:r>
          </w:p>
        </w:tc>
      </w:tr>
      <w:tr w:rsidR="00735DCC" w:rsidRPr="00937619" w14:paraId="2039139B" w14:textId="77777777" w:rsidTr="00735DCC">
        <w:trPr>
          <w:trHeight w:val="510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B6C8C55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E5079C3" w14:textId="10100F63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(311)</w:t>
            </w:r>
          </w:p>
        </w:tc>
        <w:tc>
          <w:tcPr>
            <w:tcW w:w="153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05C025D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17.02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34D35911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B0CAC41" w14:textId="6ABBE596" w:rsidR="00735DCC" w:rsidRPr="00937619" w:rsidRDefault="00735DCC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735DCC" w:rsidRPr="00937619" w14:paraId="7FBEEBC4" w14:textId="77777777" w:rsidTr="00735DCC">
        <w:trPr>
          <w:trHeight w:val="51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6A1A4ABB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DB1DD46" w14:textId="3270652B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(111)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828B23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17.85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5A20AD35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0.097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2A1AEE2" w14:textId="19321AB2" w:rsidR="00735DCC" w:rsidRPr="00937619" w:rsidRDefault="00735DCC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735DCC" w:rsidRPr="00937619" w14:paraId="1926BD51" w14:textId="77777777" w:rsidTr="00735DCC">
        <w:trPr>
          <w:trHeight w:val="510"/>
          <w:jc w:val="center"/>
        </w:trPr>
        <w:tc>
          <w:tcPr>
            <w:tcW w:w="567" w:type="dxa"/>
            <w:vMerge/>
            <w:vAlign w:val="center"/>
            <w:hideMark/>
          </w:tcPr>
          <w:p w14:paraId="563D4D57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08CCF34D" w14:textId="3E43EA57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(110)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399E8BA4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18.59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25FF509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0.108</w:t>
            </w:r>
          </w:p>
        </w:tc>
        <w:tc>
          <w:tcPr>
            <w:tcW w:w="2268" w:type="dxa"/>
            <w:noWrap/>
            <w:vAlign w:val="center"/>
            <w:hideMark/>
          </w:tcPr>
          <w:p w14:paraId="064827AD" w14:textId="7E4D880C" w:rsidR="00735DCC" w:rsidRPr="00937619" w:rsidRDefault="00735DCC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735DCC" w:rsidRPr="00937619" w14:paraId="1378268A" w14:textId="77777777" w:rsidTr="00735DCC">
        <w:trPr>
          <w:trHeight w:val="510"/>
          <w:jc w:val="center"/>
        </w:trPr>
        <w:tc>
          <w:tcPr>
            <w:tcW w:w="567" w:type="dxa"/>
            <w:vMerge/>
            <w:vAlign w:val="center"/>
            <w:hideMark/>
          </w:tcPr>
          <w:p w14:paraId="7DE41E7C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33727674" w14:textId="693AAD5A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(100)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49372046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18.21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62DDF8FE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0.058</w:t>
            </w:r>
          </w:p>
        </w:tc>
        <w:tc>
          <w:tcPr>
            <w:tcW w:w="2268" w:type="dxa"/>
            <w:noWrap/>
            <w:vAlign w:val="center"/>
            <w:hideMark/>
          </w:tcPr>
          <w:p w14:paraId="78A600C3" w14:textId="1935BB69" w:rsidR="00735DCC" w:rsidRPr="00937619" w:rsidRDefault="00735DCC" w:rsidP="00DB2F40">
            <w:pPr>
              <w:ind w:firstLineChars="0" w:firstLine="0"/>
              <w:jc w:val="center"/>
            </w:pPr>
            <w:r>
              <w:t>100</w:t>
            </w:r>
          </w:p>
        </w:tc>
      </w:tr>
      <w:tr w:rsidR="00735DCC" w:rsidRPr="00937619" w14:paraId="68C7684D" w14:textId="77777777" w:rsidTr="00735DCC">
        <w:trPr>
          <w:trHeight w:val="510"/>
          <w:jc w:val="center"/>
        </w:trPr>
        <w:tc>
          <w:tcPr>
            <w:tcW w:w="567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419B4A84" w14:textId="77777777" w:rsidR="00735DCC" w:rsidRPr="00937619" w:rsidRDefault="00735DCC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noWrap/>
            <w:vAlign w:val="center"/>
            <w:hideMark/>
          </w:tcPr>
          <w:p w14:paraId="7D868EBA" w14:textId="60ABC7A8" w:rsidR="00735DCC" w:rsidRPr="00937619" w:rsidRDefault="00735DCC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  <w:szCs w:val="24"/>
              </w:rPr>
              <w:t>(311)</w:t>
            </w:r>
          </w:p>
        </w:tc>
        <w:tc>
          <w:tcPr>
            <w:tcW w:w="1531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14:paraId="2E1E818A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22.59</w:t>
            </w:r>
          </w:p>
        </w:tc>
        <w:tc>
          <w:tcPr>
            <w:tcW w:w="2551" w:type="dxa"/>
            <w:tcBorders>
              <w:left w:val="nil"/>
              <w:bottom w:val="single" w:sz="6" w:space="0" w:color="auto"/>
            </w:tcBorders>
            <w:noWrap/>
            <w:vAlign w:val="center"/>
            <w:hideMark/>
          </w:tcPr>
          <w:p w14:paraId="635C4A4C" w14:textId="77777777" w:rsidR="00735DCC" w:rsidRPr="00937619" w:rsidRDefault="00735DCC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0.119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noWrap/>
            <w:vAlign w:val="center"/>
            <w:hideMark/>
          </w:tcPr>
          <w:p w14:paraId="669B242B" w14:textId="2B8D44C4" w:rsidR="00735DCC" w:rsidRPr="00937619" w:rsidRDefault="00735DCC" w:rsidP="00DB2F40">
            <w:pPr>
              <w:ind w:firstLineChars="0" w:firstLine="0"/>
              <w:jc w:val="center"/>
            </w:pPr>
            <w:r>
              <w:t>0</w:t>
            </w:r>
          </w:p>
        </w:tc>
      </w:tr>
    </w:tbl>
    <w:p w14:paraId="44F93447" w14:textId="77777777" w:rsidR="000C5655" w:rsidRPr="00937619" w:rsidRDefault="000C5655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27576D9F" w14:textId="77777777" w:rsidR="000C5655" w:rsidRPr="00937619" w:rsidRDefault="000C5655" w:rsidP="000C5655">
      <w:pPr>
        <w:widowControl/>
        <w:spacing w:line="240" w:lineRule="auto"/>
        <w:ind w:firstLineChars="0" w:firstLine="0"/>
        <w:jc w:val="left"/>
        <w:rPr>
          <w:b/>
          <w:bCs/>
        </w:rPr>
      </w:pPr>
      <w:r w:rsidRPr="00937619">
        <w:rPr>
          <w:b/>
          <w:bCs/>
        </w:rPr>
        <w:br w:type="page"/>
      </w:r>
    </w:p>
    <w:p w14:paraId="2191A53E" w14:textId="5B146E69" w:rsidR="00C8281B" w:rsidRPr="00C8281B" w:rsidRDefault="000C5655" w:rsidP="00C8281B">
      <w:pPr>
        <w:ind w:firstLineChars="0" w:firstLine="0"/>
        <w:rPr>
          <w:b/>
          <w:bCs/>
        </w:rPr>
      </w:pPr>
      <w:r w:rsidRPr="0007609C">
        <w:rPr>
          <w:b/>
          <w:bCs/>
        </w:rPr>
        <w:lastRenderedPageBreak/>
        <w:t>Table S</w:t>
      </w:r>
      <w:r w:rsidR="00FA7670">
        <w:rPr>
          <w:b/>
          <w:bCs/>
        </w:rPr>
        <w:t>5</w:t>
      </w:r>
      <w:r w:rsidRPr="0007609C">
        <w:rPr>
          <w:b/>
          <w:bCs/>
        </w:rPr>
        <w:t xml:space="preserve">. </w:t>
      </w:r>
      <w:bookmarkStart w:id="14" w:name="_Hlk117846542"/>
      <w:r w:rsidRPr="0007609C">
        <w:rPr>
          <w:b/>
          <w:bCs/>
        </w:rPr>
        <w:t>The adsorption energy</w:t>
      </w:r>
      <w:r w:rsidR="00A02DDB" w:rsidRPr="0007609C">
        <w:rPr>
          <w:b/>
          <w:bCs/>
        </w:rPr>
        <w:t xml:space="preserve"> (</w:t>
      </w:r>
      <w:r w:rsidR="00A02DDB" w:rsidRPr="00D81428">
        <w:rPr>
          <w:rFonts w:hint="eastAsia"/>
          <w:b/>
          <w:bCs/>
          <w:i/>
        </w:rPr>
        <w:t>E</w:t>
      </w:r>
      <w:r w:rsidR="00A02DDB" w:rsidRPr="0007609C">
        <w:rPr>
          <w:rFonts w:hint="eastAsia"/>
          <w:b/>
          <w:bCs/>
          <w:vertAlign w:val="subscript"/>
        </w:rPr>
        <w:t>ads</w:t>
      </w:r>
      <w:r w:rsidR="00A02DDB" w:rsidRPr="0007609C">
        <w:rPr>
          <w:b/>
          <w:bCs/>
        </w:rPr>
        <w:t>)</w:t>
      </w:r>
      <w:r w:rsidRPr="0007609C">
        <w:rPr>
          <w:b/>
          <w:bCs/>
        </w:rPr>
        <w:t>, the surface energy</w:t>
      </w:r>
      <w:r w:rsidR="00A02DDB" w:rsidRPr="0007609C">
        <w:rPr>
          <w:b/>
          <w:bCs/>
        </w:rPr>
        <w:t xml:space="preserve"> (</w:t>
      </w:r>
      <w:proofErr w:type="spellStart"/>
      <w:r w:rsidR="00A02DDB" w:rsidRPr="00D81428">
        <w:rPr>
          <w:b/>
          <w:bCs/>
          <w:i/>
        </w:rPr>
        <w:t>E</w:t>
      </w:r>
      <w:r w:rsidR="00A02DDB" w:rsidRPr="0007609C">
        <w:rPr>
          <w:b/>
          <w:bCs/>
          <w:vertAlign w:val="subscript"/>
        </w:rPr>
        <w:t>sur</w:t>
      </w:r>
      <w:proofErr w:type="spellEnd"/>
      <w:r w:rsidR="00A02DDB" w:rsidRPr="0007609C">
        <w:rPr>
          <w:b/>
          <w:bCs/>
        </w:rPr>
        <w:t>)</w:t>
      </w:r>
      <w:r w:rsidRPr="0007609C">
        <w:rPr>
          <w:b/>
          <w:bCs/>
        </w:rPr>
        <w:t xml:space="preserve"> and </w:t>
      </w:r>
      <w:r w:rsidR="005C5800" w:rsidRPr="0007609C">
        <w:rPr>
          <w:b/>
          <w:bCs/>
        </w:rPr>
        <w:t>the proportion of surface area (</w:t>
      </w:r>
      <w:r w:rsidR="005C5800" w:rsidRPr="00D81428">
        <w:rPr>
          <w:b/>
          <w:bCs/>
          <w:i/>
        </w:rPr>
        <w:t>S</w:t>
      </w:r>
      <w:r w:rsidR="005C5800" w:rsidRPr="0007609C">
        <w:rPr>
          <w:b/>
          <w:bCs/>
          <w:vertAlign w:val="subscript"/>
        </w:rPr>
        <w:t>s</w:t>
      </w:r>
      <w:r w:rsidR="005C5800" w:rsidRPr="0007609C">
        <w:rPr>
          <w:b/>
          <w:bCs/>
        </w:rPr>
        <w:t xml:space="preserve">) </w:t>
      </w:r>
      <w:r w:rsidR="004860A7" w:rsidRPr="0007609C">
        <w:rPr>
          <w:b/>
          <w:bCs/>
        </w:rPr>
        <w:t>under different Na</w:t>
      </w:r>
      <w:r w:rsidR="004860A7" w:rsidRPr="0007609C">
        <w:rPr>
          <w:b/>
          <w:bCs/>
          <w:vertAlign w:val="subscript"/>
        </w:rPr>
        <w:t>2</w:t>
      </w:r>
      <w:r w:rsidR="004860A7" w:rsidRPr="0007609C">
        <w:rPr>
          <w:b/>
          <w:bCs/>
        </w:rPr>
        <w:t>O coverages</w:t>
      </w:r>
      <w:r w:rsidR="001E5040" w:rsidRPr="0007609C">
        <w:rPr>
          <w:b/>
          <w:bCs/>
        </w:rPr>
        <w:t xml:space="preserve"> on HCP-Co</w:t>
      </w:r>
      <w:r w:rsidR="004860A7" w:rsidRPr="0007609C">
        <w:rPr>
          <w:b/>
          <w:bCs/>
        </w:rPr>
        <w:t>.</w:t>
      </w:r>
      <w:bookmarkEnd w:id="14"/>
      <w:r w:rsidR="004860A7" w:rsidRPr="0007609C">
        <w:rPr>
          <w:b/>
          <w:bCs/>
        </w:rPr>
        <w:t xml:space="preserve"> (</w:t>
      </w:r>
      <w:r w:rsidR="004860A7" w:rsidRPr="00D81428">
        <w:rPr>
          <w:b/>
          <w:bCs/>
          <w:i/>
        </w:rPr>
        <w:t>N</w:t>
      </w:r>
      <w:r w:rsidR="004860A7" w:rsidRPr="0007609C">
        <w:rPr>
          <w:b/>
          <w:bCs/>
        </w:rPr>
        <w:t xml:space="preserve"> is number of Na</w:t>
      </w:r>
      <w:r w:rsidR="004860A7" w:rsidRPr="0007609C">
        <w:rPr>
          <w:b/>
          <w:bCs/>
          <w:vertAlign w:val="subscript"/>
        </w:rPr>
        <w:t>2</w:t>
      </w:r>
      <w:r w:rsidR="004860A7" w:rsidRPr="0007609C">
        <w:rPr>
          <w:b/>
          <w:bCs/>
        </w:rPr>
        <w:t>O adsorbed on the surface)</w:t>
      </w:r>
      <w:r w:rsidRPr="0007609C">
        <w:rPr>
          <w:b/>
          <w:bCs/>
        </w:rPr>
        <w:t xml:space="preserve"> </w:t>
      </w:r>
    </w:p>
    <w:tbl>
      <w:tblPr>
        <w:tblStyle w:val="a3"/>
        <w:tblW w:w="83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7"/>
        <w:gridCol w:w="1531"/>
        <w:gridCol w:w="2551"/>
        <w:gridCol w:w="2268"/>
      </w:tblGrid>
      <w:tr w:rsidR="00D81428" w:rsidRPr="00937619" w14:paraId="330DCB2A" w14:textId="77777777" w:rsidTr="00D8142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7F60D434" w14:textId="3E015746" w:rsidR="00D81428" w:rsidRPr="00937619" w:rsidRDefault="00D81428" w:rsidP="00D81428">
            <w:pPr>
              <w:ind w:firstLineChars="0" w:firstLine="0"/>
              <w:jc w:val="center"/>
            </w:pPr>
            <w:r w:rsidRPr="00735DCC">
              <w:rPr>
                <w:rFonts w:hint="eastAsia"/>
                <w:i/>
              </w:rPr>
              <w:t>N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40B9CCFF" w14:textId="7C9C2B91" w:rsidR="00D81428" w:rsidRPr="00937619" w:rsidRDefault="00D81428" w:rsidP="00D81428">
            <w:pPr>
              <w:ind w:firstLineChars="0" w:firstLine="0"/>
              <w:jc w:val="center"/>
            </w:pPr>
            <w:r>
              <w:t>F</w:t>
            </w:r>
            <w:r w:rsidRPr="00937619">
              <w:rPr>
                <w:rFonts w:hint="eastAsia"/>
              </w:rPr>
              <w:t>acets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FA2116" w14:textId="538BB817" w:rsidR="00D81428" w:rsidRPr="00937619" w:rsidRDefault="00D81428" w:rsidP="00D81428">
            <w:pPr>
              <w:ind w:firstLineChars="0" w:firstLine="0"/>
              <w:jc w:val="center"/>
            </w:pPr>
            <w:r w:rsidRPr="00735DCC">
              <w:rPr>
                <w:rFonts w:hint="eastAsia"/>
                <w:i/>
              </w:rPr>
              <w:t>E</w:t>
            </w:r>
            <w:r w:rsidRPr="00937619">
              <w:rPr>
                <w:rFonts w:hint="eastAsia"/>
                <w:vertAlign w:val="subscript"/>
              </w:rPr>
              <w:t>ads</w:t>
            </w:r>
            <w:r>
              <w:t xml:space="preserve"> </w:t>
            </w:r>
            <w:r w:rsidRPr="00937619">
              <w:t>(eV)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40D429A6" w14:textId="655A26BC" w:rsidR="00D81428" w:rsidRPr="00937619" w:rsidRDefault="00D81428" w:rsidP="00D81428">
            <w:pPr>
              <w:ind w:firstLineChars="0" w:firstLine="0"/>
              <w:jc w:val="center"/>
            </w:pPr>
            <w:proofErr w:type="spellStart"/>
            <w:r w:rsidRPr="00735DCC">
              <w:rPr>
                <w:i/>
              </w:rPr>
              <w:t>E</w:t>
            </w:r>
            <w:r w:rsidRPr="00937619">
              <w:rPr>
                <w:vertAlign w:val="subscript"/>
              </w:rPr>
              <w:t>sur</w:t>
            </w:r>
            <w:proofErr w:type="spellEnd"/>
            <w:r>
              <w:t xml:space="preserve"> </w:t>
            </w:r>
            <w:r w:rsidRPr="00937619">
              <w:rPr>
                <w:rFonts w:hint="eastAsia"/>
              </w:rPr>
              <w:t>(</w:t>
            </w:r>
            <w:proofErr w:type="spellStart"/>
            <w:r w:rsidRPr="00937619">
              <w:rPr>
                <w:rFonts w:hint="eastAsia"/>
              </w:rPr>
              <w:t>eV</w:t>
            </w:r>
            <w:proofErr w:type="spellEnd"/>
            <w:r w:rsidRPr="00937619">
              <w:rPr>
                <w:rFonts w:hint="eastAsia"/>
              </w:rPr>
              <w:t>/A</w:t>
            </w:r>
            <w:r w:rsidRPr="00937619">
              <w:rPr>
                <w:rFonts w:hint="eastAsia"/>
                <w:vertAlign w:val="superscript"/>
              </w:rPr>
              <w:t>2</w:t>
            </w:r>
            <w:r w:rsidRPr="00937619">
              <w:rPr>
                <w:rFonts w:hint="eastAsia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264EAB49" w14:textId="10677E34" w:rsidR="00D81428" w:rsidRPr="00937619" w:rsidRDefault="00D81428" w:rsidP="00D81428">
            <w:pPr>
              <w:ind w:firstLineChars="0" w:firstLine="0"/>
              <w:jc w:val="center"/>
            </w:pPr>
            <w:r w:rsidRPr="00735DCC">
              <w:rPr>
                <w:i/>
              </w:rPr>
              <w:t>S</w:t>
            </w:r>
            <w:r w:rsidRPr="00937619">
              <w:rPr>
                <w:vertAlign w:val="subscript"/>
              </w:rPr>
              <w:t>s</w:t>
            </w:r>
            <w:r>
              <w:t xml:space="preserve"> </w:t>
            </w:r>
            <w:r w:rsidRPr="007E6021">
              <w:t>(%)</w:t>
            </w:r>
          </w:p>
        </w:tc>
      </w:tr>
      <w:tr w:rsidR="00D81428" w:rsidRPr="00937619" w14:paraId="18B6CE26" w14:textId="77777777" w:rsidTr="00D81428">
        <w:trPr>
          <w:trHeight w:val="2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7FD5002B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7468AF" w14:textId="48145EA5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 w:hint="eastAsia"/>
                <w:szCs w:val="24"/>
              </w:rPr>
              <w:t>(</w:t>
            </w:r>
            <w:r w:rsidRPr="00DB2F40">
              <w:rPr>
                <w:rFonts w:cs="Times New Roman"/>
                <w:szCs w:val="24"/>
              </w:rPr>
              <w:t>0001</w:t>
            </w:r>
            <w:r w:rsidRPr="00DB2F40">
              <w:rPr>
                <w:rFonts w:cs="Times New Roman" w:hint="eastAsia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E0CD2D" w14:textId="6083B3DB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4.8</w:t>
            </w:r>
            <w: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582C1BC0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0.114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F317DE0" w14:textId="0631ECAD" w:rsidR="00D81428" w:rsidRPr="00937619" w:rsidRDefault="00D81428" w:rsidP="00DB2F40">
            <w:pPr>
              <w:ind w:firstLineChars="0" w:firstLine="0"/>
              <w:jc w:val="center"/>
            </w:pPr>
            <w:r>
              <w:t>22</w:t>
            </w:r>
          </w:p>
        </w:tc>
      </w:tr>
      <w:tr w:rsidR="00D81428" w:rsidRPr="00937619" w14:paraId="76F6D825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3BCF45EA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19B9F841" w14:textId="4D4F331D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0E758BB7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4.46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4E7DA480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0.129</w:t>
            </w:r>
          </w:p>
        </w:tc>
        <w:tc>
          <w:tcPr>
            <w:tcW w:w="2268" w:type="dxa"/>
            <w:noWrap/>
            <w:vAlign w:val="center"/>
            <w:hideMark/>
          </w:tcPr>
          <w:p w14:paraId="451CA51B" w14:textId="0D55DDCA" w:rsidR="00D81428" w:rsidRPr="00937619" w:rsidRDefault="00D81428" w:rsidP="00DB2F40">
            <w:pPr>
              <w:ind w:firstLineChars="0" w:firstLine="0"/>
              <w:jc w:val="center"/>
            </w:pPr>
            <w:r>
              <w:t>26</w:t>
            </w:r>
          </w:p>
        </w:tc>
      </w:tr>
      <w:tr w:rsidR="00D81428" w:rsidRPr="00937619" w14:paraId="17A69CEA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7B75E92B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757F20B6" w14:textId="390C2D7C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2916DD54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5.15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6D35B90D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0.132</w:t>
            </w:r>
          </w:p>
        </w:tc>
        <w:tc>
          <w:tcPr>
            <w:tcW w:w="2268" w:type="dxa"/>
            <w:noWrap/>
            <w:vAlign w:val="center"/>
            <w:hideMark/>
          </w:tcPr>
          <w:p w14:paraId="41092A3F" w14:textId="71A2D7E9" w:rsidR="00D81428" w:rsidRPr="00937619" w:rsidRDefault="00D81428" w:rsidP="00DB2F40">
            <w:pPr>
              <w:ind w:firstLineChars="0" w:firstLine="0"/>
              <w:jc w:val="center"/>
            </w:pPr>
            <w:r>
              <w:t>51</w:t>
            </w:r>
          </w:p>
        </w:tc>
      </w:tr>
      <w:tr w:rsidR="00D81428" w:rsidRPr="00937619" w14:paraId="32E4BD5F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09ADB54D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6810F71A" w14:textId="78DEB658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6DE4A01F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5.13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76DFB2E1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0.144</w:t>
            </w:r>
          </w:p>
        </w:tc>
        <w:tc>
          <w:tcPr>
            <w:tcW w:w="2268" w:type="dxa"/>
            <w:noWrap/>
            <w:vAlign w:val="center"/>
            <w:hideMark/>
          </w:tcPr>
          <w:p w14:paraId="7EDE580C" w14:textId="6F3B31CA" w:rsidR="00D81428" w:rsidRPr="00937619" w:rsidRDefault="00D81428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81428" w:rsidRPr="00937619" w14:paraId="50031D0D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4D9C5C4E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028DE8D8" w14:textId="71AD19DA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192A450B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4.90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05A76EAD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0.147</w:t>
            </w:r>
          </w:p>
        </w:tc>
        <w:tc>
          <w:tcPr>
            <w:tcW w:w="2268" w:type="dxa"/>
            <w:noWrap/>
            <w:vAlign w:val="center"/>
            <w:hideMark/>
          </w:tcPr>
          <w:p w14:paraId="034D8565" w14:textId="3D4B7142" w:rsidR="00D81428" w:rsidRPr="00937619" w:rsidRDefault="00D81428" w:rsidP="00DB2F40">
            <w:pPr>
              <w:ind w:firstLineChars="0" w:firstLine="0"/>
              <w:jc w:val="center"/>
            </w:pPr>
            <w:r>
              <w:t>1</w:t>
            </w:r>
          </w:p>
        </w:tc>
      </w:tr>
      <w:tr w:rsidR="00D81428" w:rsidRPr="00937619" w14:paraId="076FFE5B" w14:textId="77777777" w:rsidTr="00D81428">
        <w:trPr>
          <w:trHeight w:val="20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52C4C66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F7BC45C" w14:textId="74B24363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A28FF6B" w14:textId="74F3302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4.5</w:t>
            </w:r>
            <w:r>
              <w:t>9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11DBB1C5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0.158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43F9CD2" w14:textId="12DFD814" w:rsidR="00D81428" w:rsidRPr="00937619" w:rsidRDefault="00D81428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81428" w:rsidRPr="00937619" w14:paraId="403B3BE2" w14:textId="77777777" w:rsidTr="00D81428">
        <w:trPr>
          <w:trHeight w:val="2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65D3AF74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4FEEADB" w14:textId="5D01EC9B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 w:hint="eastAsia"/>
                <w:szCs w:val="24"/>
              </w:rPr>
              <w:t>(</w:t>
            </w:r>
            <w:r w:rsidRPr="00DB2F40">
              <w:rPr>
                <w:rFonts w:cs="Times New Roman"/>
                <w:szCs w:val="24"/>
              </w:rPr>
              <w:t>0001</w:t>
            </w:r>
            <w:r w:rsidRPr="00DB2F40">
              <w:rPr>
                <w:rFonts w:cs="Times New Roman" w:hint="eastAsia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8494BF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9.43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734B3E46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0.096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8A0E9EF" w14:textId="5B1CDB00" w:rsidR="00D81428" w:rsidRPr="00937619" w:rsidRDefault="00D81428" w:rsidP="00DB2F40">
            <w:pPr>
              <w:ind w:firstLineChars="0" w:firstLine="0"/>
              <w:jc w:val="center"/>
            </w:pPr>
            <w:r>
              <w:t>22</w:t>
            </w:r>
          </w:p>
        </w:tc>
      </w:tr>
      <w:tr w:rsidR="00D81428" w:rsidRPr="00937619" w14:paraId="1338D8A8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176F6838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27FDE464" w14:textId="5A6DB63F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522FA512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8.89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08DC8E17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0.117</w:t>
            </w:r>
          </w:p>
        </w:tc>
        <w:tc>
          <w:tcPr>
            <w:tcW w:w="2268" w:type="dxa"/>
            <w:noWrap/>
            <w:vAlign w:val="center"/>
            <w:hideMark/>
          </w:tcPr>
          <w:p w14:paraId="1043C713" w14:textId="6E1A4868" w:rsidR="00D81428" w:rsidRPr="00937619" w:rsidRDefault="00D81428" w:rsidP="00DB2F40">
            <w:pPr>
              <w:ind w:firstLineChars="0" w:firstLine="0"/>
              <w:jc w:val="center"/>
            </w:pPr>
            <w:r>
              <w:t>19</w:t>
            </w:r>
          </w:p>
        </w:tc>
      </w:tr>
      <w:tr w:rsidR="00D81428" w:rsidRPr="00937619" w14:paraId="2D9B430F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4D844D2D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67918BF1" w14:textId="0ED5CA2C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55B27929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0.20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3ADF0737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0.114</w:t>
            </w:r>
          </w:p>
        </w:tc>
        <w:tc>
          <w:tcPr>
            <w:tcW w:w="2268" w:type="dxa"/>
            <w:noWrap/>
            <w:vAlign w:val="center"/>
            <w:hideMark/>
          </w:tcPr>
          <w:p w14:paraId="1924A359" w14:textId="49B5F472" w:rsidR="00D81428" w:rsidRPr="00937619" w:rsidRDefault="00D81428" w:rsidP="00DB2F40">
            <w:pPr>
              <w:ind w:firstLineChars="0" w:firstLine="0"/>
              <w:jc w:val="center"/>
            </w:pPr>
            <w:r>
              <w:t>59</w:t>
            </w:r>
          </w:p>
        </w:tc>
      </w:tr>
      <w:tr w:rsidR="00D81428" w:rsidRPr="00937619" w14:paraId="5B02A314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1544AB20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06659DBB" w14:textId="7F99A109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0360BDC5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10.30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315CCFD6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0.131</w:t>
            </w:r>
          </w:p>
        </w:tc>
        <w:tc>
          <w:tcPr>
            <w:tcW w:w="2268" w:type="dxa"/>
            <w:noWrap/>
            <w:vAlign w:val="center"/>
            <w:hideMark/>
          </w:tcPr>
          <w:p w14:paraId="509E1118" w14:textId="2C636FE6" w:rsidR="00D81428" w:rsidRPr="00937619" w:rsidRDefault="00D81428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81428" w:rsidRPr="00937619" w14:paraId="7351F84D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504ED803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7BC1CAEB" w14:textId="4C49A338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5492A5C9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9.6</w:t>
            </w:r>
            <w:r w:rsidRPr="00937619">
              <w:t>6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8EEF926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0.137</w:t>
            </w:r>
          </w:p>
        </w:tc>
        <w:tc>
          <w:tcPr>
            <w:tcW w:w="2268" w:type="dxa"/>
            <w:noWrap/>
            <w:vAlign w:val="center"/>
            <w:hideMark/>
          </w:tcPr>
          <w:p w14:paraId="22D8D437" w14:textId="11B43245" w:rsidR="00D81428" w:rsidRPr="00937619" w:rsidRDefault="00D81428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81428" w:rsidRPr="00937619" w14:paraId="363C1615" w14:textId="77777777" w:rsidTr="00D81428">
        <w:trPr>
          <w:trHeight w:val="20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D245E95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74D5697" w14:textId="79F37490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CFFBE3E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10.14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1A320CC5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D20968B" w14:textId="1A36979F" w:rsidR="00D81428" w:rsidRPr="00937619" w:rsidRDefault="00D81428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81428" w:rsidRPr="00937619" w14:paraId="3A5EBC4D" w14:textId="77777777" w:rsidTr="00D81428">
        <w:trPr>
          <w:trHeight w:val="2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A4800DF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7563D0F" w14:textId="578F40CD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 w:hint="eastAsia"/>
                <w:szCs w:val="24"/>
              </w:rPr>
              <w:t>(</w:t>
            </w:r>
            <w:r w:rsidRPr="00DB2F40">
              <w:rPr>
                <w:rFonts w:cs="Times New Roman"/>
                <w:szCs w:val="24"/>
              </w:rPr>
              <w:t>0001</w:t>
            </w:r>
            <w:r w:rsidRPr="00DB2F40">
              <w:rPr>
                <w:rFonts w:cs="Times New Roman" w:hint="eastAsia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713E51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13.8</w:t>
            </w:r>
            <w:r w:rsidRPr="00937619"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3D708969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0.080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1544EC6" w14:textId="4DFC0D12" w:rsidR="00D81428" w:rsidRPr="00937619" w:rsidRDefault="00D81428" w:rsidP="00DB2F40">
            <w:pPr>
              <w:ind w:firstLineChars="0" w:firstLine="0"/>
              <w:jc w:val="center"/>
            </w:pPr>
            <w:r>
              <w:t>23</w:t>
            </w:r>
          </w:p>
        </w:tc>
      </w:tr>
      <w:tr w:rsidR="00D81428" w:rsidRPr="00937619" w14:paraId="33524BDD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1804D179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0BE4D94A" w14:textId="34940A40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6570A68D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13.32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2DB251AE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0.105</w:t>
            </w:r>
          </w:p>
        </w:tc>
        <w:tc>
          <w:tcPr>
            <w:tcW w:w="2268" w:type="dxa"/>
            <w:noWrap/>
            <w:vAlign w:val="center"/>
            <w:hideMark/>
          </w:tcPr>
          <w:p w14:paraId="2CF44D9D" w14:textId="22D4C39A" w:rsidR="00D81428" w:rsidRPr="00937619" w:rsidRDefault="00D81428" w:rsidP="00DB2F40">
            <w:pPr>
              <w:ind w:firstLineChars="0" w:firstLine="0"/>
              <w:jc w:val="center"/>
            </w:pPr>
            <w:r>
              <w:t>10</w:t>
            </w:r>
          </w:p>
        </w:tc>
      </w:tr>
      <w:tr w:rsidR="00D81428" w:rsidRPr="00937619" w14:paraId="023EEAC6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4E882432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57E16735" w14:textId="505BEDDF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7D413C4F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14.6</w:t>
            </w:r>
            <w:r w:rsidRPr="00937619">
              <w:t>1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4AB39DA8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0.098</w:t>
            </w:r>
          </w:p>
        </w:tc>
        <w:tc>
          <w:tcPr>
            <w:tcW w:w="2268" w:type="dxa"/>
            <w:noWrap/>
            <w:vAlign w:val="center"/>
            <w:hideMark/>
          </w:tcPr>
          <w:p w14:paraId="67B412B7" w14:textId="451D3172" w:rsidR="00D81428" w:rsidRPr="00937619" w:rsidRDefault="00D81428" w:rsidP="00DB2F40">
            <w:pPr>
              <w:ind w:firstLineChars="0" w:firstLine="0"/>
              <w:jc w:val="center"/>
            </w:pPr>
            <w:r>
              <w:t>67</w:t>
            </w:r>
          </w:p>
        </w:tc>
      </w:tr>
      <w:tr w:rsidR="00D81428" w:rsidRPr="00937619" w14:paraId="29E04A45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0F38AAAB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0BF80BC9" w14:textId="243FAE97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45E8D132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16.08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0FAE4754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0.115</w:t>
            </w:r>
          </w:p>
        </w:tc>
        <w:tc>
          <w:tcPr>
            <w:tcW w:w="2268" w:type="dxa"/>
            <w:noWrap/>
            <w:vAlign w:val="center"/>
            <w:hideMark/>
          </w:tcPr>
          <w:p w14:paraId="2BF32507" w14:textId="43AEBC22" w:rsidR="00D81428" w:rsidRPr="00937619" w:rsidRDefault="00D81428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81428" w:rsidRPr="00937619" w14:paraId="179760E8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11781FF5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486EAD08" w14:textId="04A2851A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58F0DA21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14.43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2AED161B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0.127</w:t>
            </w:r>
          </w:p>
        </w:tc>
        <w:tc>
          <w:tcPr>
            <w:tcW w:w="2268" w:type="dxa"/>
            <w:noWrap/>
            <w:vAlign w:val="center"/>
            <w:hideMark/>
          </w:tcPr>
          <w:p w14:paraId="6475D5C9" w14:textId="1053BDC1" w:rsidR="00D81428" w:rsidRPr="00937619" w:rsidRDefault="00D81428" w:rsidP="00DB2F40">
            <w:pPr>
              <w:ind w:firstLineChars="0" w:firstLine="0"/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D81428" w:rsidRPr="00937619" w14:paraId="3E6F9B18" w14:textId="77777777" w:rsidTr="00D81428">
        <w:trPr>
          <w:trHeight w:val="20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E006854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0AF4FF6" w14:textId="40F79B64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9B4426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14.2</w:t>
            </w:r>
            <w:r w:rsidRPr="00937619">
              <w:t>7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5F92069F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014F109" w14:textId="0D8300A8" w:rsidR="00D81428" w:rsidRPr="00937619" w:rsidRDefault="00D81428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81428" w:rsidRPr="00937619" w14:paraId="1FD774AA" w14:textId="77777777" w:rsidTr="00D81428">
        <w:trPr>
          <w:trHeight w:val="2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716AC681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84E4072" w14:textId="6C355852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 w:hint="eastAsia"/>
                <w:szCs w:val="24"/>
              </w:rPr>
              <w:t>(</w:t>
            </w:r>
            <w:r w:rsidRPr="00DB2F40">
              <w:rPr>
                <w:rFonts w:cs="Times New Roman"/>
                <w:szCs w:val="24"/>
              </w:rPr>
              <w:t>0001</w:t>
            </w:r>
            <w:r w:rsidRPr="00DB2F40">
              <w:rPr>
                <w:rFonts w:cs="Times New Roman" w:hint="eastAsia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0B195F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18.04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0DD9480D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0.064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3ADDBD5" w14:textId="1AE56ED0" w:rsidR="00D81428" w:rsidRPr="00937619" w:rsidRDefault="00D81428" w:rsidP="00DB2F40">
            <w:pPr>
              <w:ind w:firstLineChars="0" w:firstLine="0"/>
              <w:jc w:val="center"/>
            </w:pPr>
            <w:r>
              <w:t>23</w:t>
            </w:r>
          </w:p>
        </w:tc>
      </w:tr>
      <w:tr w:rsidR="00D81428" w:rsidRPr="00937619" w14:paraId="731AD9B3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41F41F80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4D69487E" w14:textId="32801121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5B0EDF31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17.71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64953756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0.092</w:t>
            </w:r>
          </w:p>
        </w:tc>
        <w:tc>
          <w:tcPr>
            <w:tcW w:w="2268" w:type="dxa"/>
            <w:noWrap/>
            <w:vAlign w:val="center"/>
            <w:hideMark/>
          </w:tcPr>
          <w:p w14:paraId="4B78C498" w14:textId="113D9D9E" w:rsidR="00D81428" w:rsidRPr="00937619" w:rsidRDefault="00D81428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81428" w:rsidRPr="00937619" w14:paraId="35C7CA46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7B708DDE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27FF8977" w14:textId="72538310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114971FA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19.66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49A62BD5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0.079</w:t>
            </w:r>
          </w:p>
        </w:tc>
        <w:tc>
          <w:tcPr>
            <w:tcW w:w="2268" w:type="dxa"/>
            <w:noWrap/>
            <w:vAlign w:val="center"/>
            <w:hideMark/>
          </w:tcPr>
          <w:p w14:paraId="06EC6412" w14:textId="7464B0AE" w:rsidR="00D81428" w:rsidRPr="00937619" w:rsidRDefault="00D81428" w:rsidP="00DB2F40">
            <w:pPr>
              <w:ind w:firstLineChars="0" w:firstLine="0"/>
              <w:jc w:val="center"/>
            </w:pPr>
            <w:r>
              <w:t>77</w:t>
            </w:r>
          </w:p>
        </w:tc>
      </w:tr>
      <w:tr w:rsidR="00D81428" w:rsidRPr="00937619" w14:paraId="2C03400D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5AA65049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3962F9AE" w14:textId="5E2CB590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2511570A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21.34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2544D168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0.101</w:t>
            </w:r>
          </w:p>
        </w:tc>
        <w:tc>
          <w:tcPr>
            <w:tcW w:w="2268" w:type="dxa"/>
            <w:noWrap/>
            <w:vAlign w:val="center"/>
            <w:hideMark/>
          </w:tcPr>
          <w:p w14:paraId="5C225427" w14:textId="4C83BDAC" w:rsidR="00D81428" w:rsidRPr="00937619" w:rsidRDefault="00D81428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81428" w:rsidRPr="00937619" w14:paraId="1112BD45" w14:textId="77777777" w:rsidTr="00D81428">
        <w:trPr>
          <w:trHeight w:val="20"/>
          <w:jc w:val="center"/>
        </w:trPr>
        <w:tc>
          <w:tcPr>
            <w:tcW w:w="567" w:type="dxa"/>
            <w:vMerge/>
            <w:vAlign w:val="center"/>
            <w:hideMark/>
          </w:tcPr>
          <w:p w14:paraId="5192DBCB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0A06D4D0" w14:textId="15B9E242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431EEFC7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18.66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4E17252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0.118</w:t>
            </w:r>
          </w:p>
        </w:tc>
        <w:tc>
          <w:tcPr>
            <w:tcW w:w="2268" w:type="dxa"/>
            <w:noWrap/>
            <w:vAlign w:val="center"/>
            <w:hideMark/>
          </w:tcPr>
          <w:p w14:paraId="27EB8324" w14:textId="0EDC4FAE" w:rsidR="00D81428" w:rsidRPr="00937619" w:rsidRDefault="00D81428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D81428" w:rsidRPr="00937619" w14:paraId="0E66D6C4" w14:textId="77777777" w:rsidTr="00D81428">
        <w:trPr>
          <w:trHeight w:val="20"/>
          <w:jc w:val="center"/>
        </w:trPr>
        <w:tc>
          <w:tcPr>
            <w:tcW w:w="567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1E63EB5C" w14:textId="77777777" w:rsidR="00D81428" w:rsidRPr="00937619" w:rsidRDefault="00D81428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noWrap/>
            <w:vAlign w:val="center"/>
            <w:hideMark/>
          </w:tcPr>
          <w:p w14:paraId="7A48EE7A" w14:textId="376C6B16" w:rsidR="00D81428" w:rsidRPr="00937619" w:rsidRDefault="00D81428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14:paraId="5AF1B827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18.75</w:t>
            </w:r>
          </w:p>
        </w:tc>
        <w:tc>
          <w:tcPr>
            <w:tcW w:w="2551" w:type="dxa"/>
            <w:tcBorders>
              <w:left w:val="nil"/>
              <w:bottom w:val="single" w:sz="6" w:space="0" w:color="auto"/>
            </w:tcBorders>
            <w:noWrap/>
            <w:vAlign w:val="center"/>
            <w:hideMark/>
          </w:tcPr>
          <w:p w14:paraId="0632977F" w14:textId="77777777" w:rsidR="00D81428" w:rsidRPr="00937619" w:rsidRDefault="00D81428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0.134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noWrap/>
            <w:vAlign w:val="center"/>
            <w:hideMark/>
          </w:tcPr>
          <w:p w14:paraId="5DEAA91E" w14:textId="7A8F7662" w:rsidR="00D81428" w:rsidRPr="00937619" w:rsidRDefault="00D81428" w:rsidP="00DB2F40">
            <w:pPr>
              <w:ind w:firstLineChars="0" w:firstLine="0"/>
              <w:jc w:val="center"/>
            </w:pPr>
            <w:r>
              <w:t>0</w:t>
            </w:r>
          </w:p>
        </w:tc>
      </w:tr>
    </w:tbl>
    <w:p w14:paraId="66973896" w14:textId="39DCA6CF" w:rsidR="00BA582F" w:rsidRPr="00937619" w:rsidRDefault="000C5655" w:rsidP="00DB2F76">
      <w:pPr>
        <w:ind w:firstLineChars="0" w:firstLine="0"/>
      </w:pPr>
      <w:r w:rsidRPr="0007609C">
        <w:rPr>
          <w:b/>
          <w:bCs/>
        </w:rPr>
        <w:lastRenderedPageBreak/>
        <w:t>Table S</w:t>
      </w:r>
      <w:r w:rsidR="00FA7670">
        <w:rPr>
          <w:b/>
          <w:bCs/>
        </w:rPr>
        <w:t>6</w:t>
      </w:r>
      <w:r w:rsidRPr="0007609C">
        <w:rPr>
          <w:b/>
          <w:bCs/>
        </w:rPr>
        <w:t xml:space="preserve">. </w:t>
      </w:r>
      <w:bookmarkStart w:id="15" w:name="_Hlk117846560"/>
      <w:r w:rsidR="002B6B4C" w:rsidRPr="0007609C">
        <w:rPr>
          <w:b/>
          <w:bCs/>
        </w:rPr>
        <w:t>The adsorption energy (</w:t>
      </w:r>
      <w:r w:rsidR="002B6B4C" w:rsidRPr="006D33AD">
        <w:rPr>
          <w:rFonts w:hint="eastAsia"/>
          <w:b/>
          <w:bCs/>
          <w:i/>
        </w:rPr>
        <w:t>E</w:t>
      </w:r>
      <w:r w:rsidR="002B6B4C" w:rsidRPr="0007609C">
        <w:rPr>
          <w:rFonts w:hint="eastAsia"/>
          <w:b/>
          <w:bCs/>
          <w:vertAlign w:val="subscript"/>
        </w:rPr>
        <w:t>ads</w:t>
      </w:r>
      <w:r w:rsidR="002B6B4C" w:rsidRPr="0007609C">
        <w:rPr>
          <w:b/>
          <w:bCs/>
        </w:rPr>
        <w:t>), the surface energy (</w:t>
      </w:r>
      <w:proofErr w:type="spellStart"/>
      <w:r w:rsidR="002B6B4C" w:rsidRPr="006D33AD">
        <w:rPr>
          <w:b/>
          <w:bCs/>
          <w:i/>
        </w:rPr>
        <w:t>E</w:t>
      </w:r>
      <w:r w:rsidR="002B6B4C" w:rsidRPr="0007609C">
        <w:rPr>
          <w:b/>
          <w:bCs/>
          <w:vertAlign w:val="subscript"/>
        </w:rPr>
        <w:t>sur</w:t>
      </w:r>
      <w:proofErr w:type="spellEnd"/>
      <w:r w:rsidR="002B6B4C" w:rsidRPr="0007609C">
        <w:rPr>
          <w:b/>
          <w:bCs/>
        </w:rPr>
        <w:t xml:space="preserve">) and </w:t>
      </w:r>
      <w:r w:rsidR="005C5800" w:rsidRPr="0007609C">
        <w:rPr>
          <w:b/>
          <w:bCs/>
        </w:rPr>
        <w:t>the proportion of surface area (</w:t>
      </w:r>
      <w:r w:rsidR="005C5800" w:rsidRPr="006D33AD">
        <w:rPr>
          <w:b/>
          <w:bCs/>
          <w:i/>
        </w:rPr>
        <w:t>S</w:t>
      </w:r>
      <w:r w:rsidR="005C5800" w:rsidRPr="0007609C">
        <w:rPr>
          <w:b/>
          <w:bCs/>
          <w:vertAlign w:val="subscript"/>
        </w:rPr>
        <w:t>s</w:t>
      </w:r>
      <w:r w:rsidR="005C5800" w:rsidRPr="0007609C">
        <w:rPr>
          <w:b/>
          <w:bCs/>
        </w:rPr>
        <w:t>)</w:t>
      </w:r>
      <w:r w:rsidR="002B6B4C" w:rsidRPr="0007609C">
        <w:rPr>
          <w:b/>
          <w:bCs/>
        </w:rPr>
        <w:t xml:space="preserve"> </w:t>
      </w:r>
      <w:r w:rsidR="00205DE5" w:rsidRPr="0007609C">
        <w:rPr>
          <w:b/>
          <w:bCs/>
        </w:rPr>
        <w:t>under</w:t>
      </w:r>
      <w:r w:rsidR="004860A7" w:rsidRPr="0007609C">
        <w:rPr>
          <w:b/>
          <w:bCs/>
        </w:rPr>
        <w:t xml:space="preserve"> different</w:t>
      </w:r>
      <w:r w:rsidR="00205DE5" w:rsidRPr="0007609C">
        <w:rPr>
          <w:b/>
          <w:bCs/>
        </w:rPr>
        <w:t xml:space="preserve"> K</w:t>
      </w:r>
      <w:r w:rsidR="00205DE5" w:rsidRPr="0007609C">
        <w:rPr>
          <w:b/>
          <w:bCs/>
          <w:vertAlign w:val="subscript"/>
        </w:rPr>
        <w:t>2</w:t>
      </w:r>
      <w:r w:rsidR="00205DE5" w:rsidRPr="0007609C">
        <w:rPr>
          <w:b/>
          <w:bCs/>
        </w:rPr>
        <w:t>O coverage</w:t>
      </w:r>
      <w:r w:rsidR="007E6021" w:rsidRPr="0007609C">
        <w:rPr>
          <w:b/>
          <w:bCs/>
        </w:rPr>
        <w:t>s</w:t>
      </w:r>
      <w:r w:rsidR="001E5040" w:rsidRPr="0007609C">
        <w:rPr>
          <w:b/>
          <w:bCs/>
        </w:rPr>
        <w:t xml:space="preserve"> on HCP-Co</w:t>
      </w:r>
      <w:r w:rsidR="00205DE5" w:rsidRPr="0007609C">
        <w:rPr>
          <w:b/>
          <w:bCs/>
        </w:rPr>
        <w:t>.</w:t>
      </w:r>
      <w:bookmarkEnd w:id="15"/>
      <w:r w:rsidR="00205DE5" w:rsidRPr="0007609C">
        <w:rPr>
          <w:b/>
          <w:bCs/>
        </w:rPr>
        <w:t xml:space="preserve"> (</w:t>
      </w:r>
      <w:r w:rsidR="00205DE5" w:rsidRPr="006D33AD">
        <w:rPr>
          <w:b/>
          <w:bCs/>
          <w:i/>
        </w:rPr>
        <w:t>N</w:t>
      </w:r>
      <w:r w:rsidR="00205DE5" w:rsidRPr="0007609C">
        <w:rPr>
          <w:b/>
          <w:bCs/>
        </w:rPr>
        <w:t xml:space="preserve"> is number of K</w:t>
      </w:r>
      <w:r w:rsidR="00205DE5" w:rsidRPr="0007609C">
        <w:rPr>
          <w:b/>
          <w:bCs/>
          <w:vertAlign w:val="subscript"/>
        </w:rPr>
        <w:t>2</w:t>
      </w:r>
      <w:r w:rsidR="00205DE5" w:rsidRPr="0007609C">
        <w:rPr>
          <w:b/>
          <w:bCs/>
        </w:rPr>
        <w:t>O adsorbed on the surface)</w:t>
      </w:r>
      <w:r w:rsidRPr="0007609C">
        <w:rPr>
          <w:b/>
          <w:bCs/>
        </w:rPr>
        <w:t xml:space="preserve"> </w:t>
      </w:r>
    </w:p>
    <w:tbl>
      <w:tblPr>
        <w:tblStyle w:val="a3"/>
        <w:tblW w:w="8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7"/>
        <w:gridCol w:w="1531"/>
        <w:gridCol w:w="2551"/>
        <w:gridCol w:w="2268"/>
      </w:tblGrid>
      <w:tr w:rsidR="006D33AD" w:rsidRPr="00937619" w14:paraId="52F4B0F7" w14:textId="77777777" w:rsidTr="006D33AD">
        <w:trPr>
          <w:trHeight w:val="510"/>
        </w:trPr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6EC23C03" w14:textId="19FD1FDA" w:rsidR="006D33AD" w:rsidRPr="00937619" w:rsidRDefault="006D33AD" w:rsidP="006D33AD">
            <w:pPr>
              <w:ind w:firstLineChars="0" w:firstLine="0"/>
              <w:jc w:val="center"/>
            </w:pPr>
            <w:r w:rsidRPr="00735DCC">
              <w:rPr>
                <w:rFonts w:hint="eastAsia"/>
                <w:i/>
              </w:rPr>
              <w:t>N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2C853E3F" w14:textId="1E899CEB" w:rsidR="006D33AD" w:rsidRPr="00937619" w:rsidRDefault="006D33AD" w:rsidP="006D33AD">
            <w:pPr>
              <w:ind w:firstLineChars="0" w:firstLine="0"/>
              <w:jc w:val="center"/>
            </w:pPr>
            <w:r>
              <w:t>F</w:t>
            </w:r>
            <w:r w:rsidRPr="00937619">
              <w:rPr>
                <w:rFonts w:hint="eastAsia"/>
              </w:rPr>
              <w:t>acets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B1B3CF" w14:textId="1106F7CC" w:rsidR="006D33AD" w:rsidRPr="00937619" w:rsidRDefault="006D33AD" w:rsidP="006D33AD">
            <w:pPr>
              <w:ind w:firstLineChars="0" w:firstLine="0"/>
              <w:jc w:val="center"/>
            </w:pPr>
            <w:r w:rsidRPr="00735DCC">
              <w:rPr>
                <w:rFonts w:hint="eastAsia"/>
                <w:i/>
              </w:rPr>
              <w:t>E</w:t>
            </w:r>
            <w:r w:rsidRPr="00937619">
              <w:rPr>
                <w:rFonts w:hint="eastAsia"/>
                <w:vertAlign w:val="subscript"/>
              </w:rPr>
              <w:t>ads</w:t>
            </w:r>
            <w:r>
              <w:t xml:space="preserve"> </w:t>
            </w:r>
            <w:r w:rsidRPr="00937619">
              <w:t>(eV)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524BB329" w14:textId="32BB42DB" w:rsidR="006D33AD" w:rsidRPr="00937619" w:rsidRDefault="006D33AD" w:rsidP="006D33AD">
            <w:pPr>
              <w:ind w:firstLineChars="0" w:firstLine="0"/>
              <w:jc w:val="center"/>
            </w:pPr>
            <w:proofErr w:type="spellStart"/>
            <w:r w:rsidRPr="00735DCC">
              <w:rPr>
                <w:i/>
              </w:rPr>
              <w:t>E</w:t>
            </w:r>
            <w:r w:rsidRPr="00937619">
              <w:rPr>
                <w:vertAlign w:val="subscript"/>
              </w:rPr>
              <w:t>sur</w:t>
            </w:r>
            <w:proofErr w:type="spellEnd"/>
            <w:r>
              <w:t xml:space="preserve"> </w:t>
            </w:r>
            <w:r w:rsidRPr="00937619">
              <w:rPr>
                <w:rFonts w:hint="eastAsia"/>
              </w:rPr>
              <w:t>(</w:t>
            </w:r>
            <w:proofErr w:type="spellStart"/>
            <w:r w:rsidRPr="00937619">
              <w:rPr>
                <w:rFonts w:hint="eastAsia"/>
              </w:rPr>
              <w:t>eV</w:t>
            </w:r>
            <w:proofErr w:type="spellEnd"/>
            <w:r w:rsidRPr="00937619">
              <w:rPr>
                <w:rFonts w:hint="eastAsia"/>
              </w:rPr>
              <w:t>/A</w:t>
            </w:r>
            <w:r w:rsidRPr="00937619">
              <w:rPr>
                <w:rFonts w:hint="eastAsia"/>
                <w:vertAlign w:val="superscript"/>
              </w:rPr>
              <w:t>2</w:t>
            </w:r>
            <w:r w:rsidRPr="00937619">
              <w:rPr>
                <w:rFonts w:hint="eastAsia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4" w:space="0" w:color="auto"/>
            </w:tcBorders>
            <w:noWrap/>
            <w:vAlign w:val="center"/>
            <w:hideMark/>
          </w:tcPr>
          <w:p w14:paraId="3D25171E" w14:textId="108BFD22" w:rsidR="006D33AD" w:rsidRPr="00937619" w:rsidRDefault="006D33AD" w:rsidP="006D33AD">
            <w:pPr>
              <w:ind w:firstLineChars="0" w:firstLine="0"/>
              <w:jc w:val="center"/>
            </w:pPr>
            <w:r w:rsidRPr="00735DCC">
              <w:rPr>
                <w:i/>
              </w:rPr>
              <w:t>S</w:t>
            </w:r>
            <w:r w:rsidRPr="00937619">
              <w:rPr>
                <w:vertAlign w:val="subscript"/>
              </w:rPr>
              <w:t>s</w:t>
            </w:r>
            <w:r>
              <w:t xml:space="preserve"> </w:t>
            </w:r>
            <w:r w:rsidRPr="007E6021">
              <w:t>(%)</w:t>
            </w:r>
          </w:p>
        </w:tc>
      </w:tr>
      <w:tr w:rsidR="006D33AD" w:rsidRPr="00937619" w14:paraId="790290F4" w14:textId="77777777" w:rsidTr="006D33AD">
        <w:trPr>
          <w:trHeight w:val="454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7B7DE74F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81FCECA" w14:textId="2E6DC2BF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 w:hint="eastAsia"/>
                <w:szCs w:val="24"/>
              </w:rPr>
              <w:t>(</w:t>
            </w:r>
            <w:r w:rsidRPr="00DB2F40">
              <w:rPr>
                <w:rFonts w:cs="Times New Roman"/>
                <w:szCs w:val="24"/>
              </w:rPr>
              <w:t>0001</w:t>
            </w:r>
            <w:r w:rsidRPr="00DB2F40">
              <w:rPr>
                <w:rFonts w:cs="Times New Roman" w:hint="eastAsia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4CF66B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5.28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0E965B50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0.112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939C9E1" w14:textId="2842B451" w:rsidR="006D33AD" w:rsidRPr="00937619" w:rsidRDefault="006D33AD" w:rsidP="00DB2F40">
            <w:pPr>
              <w:ind w:firstLineChars="0" w:firstLine="0"/>
              <w:jc w:val="center"/>
            </w:pPr>
            <w:r>
              <w:t>22</w:t>
            </w:r>
          </w:p>
        </w:tc>
      </w:tr>
      <w:tr w:rsidR="006D33AD" w:rsidRPr="00937619" w14:paraId="63108488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2FD3055A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4D812D3A" w14:textId="5A6176CE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6FB0FA9C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4.99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738B2C21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0.128</w:t>
            </w:r>
          </w:p>
        </w:tc>
        <w:tc>
          <w:tcPr>
            <w:tcW w:w="2268" w:type="dxa"/>
            <w:noWrap/>
            <w:vAlign w:val="center"/>
            <w:hideMark/>
          </w:tcPr>
          <w:p w14:paraId="3D28D8C3" w14:textId="0A1937CD" w:rsidR="006D33AD" w:rsidRPr="00937619" w:rsidRDefault="006D33AD" w:rsidP="00DB2F40">
            <w:pPr>
              <w:ind w:firstLineChars="0" w:firstLine="0"/>
              <w:jc w:val="center"/>
            </w:pPr>
            <w:r>
              <w:t>26</w:t>
            </w:r>
          </w:p>
        </w:tc>
      </w:tr>
      <w:tr w:rsidR="006D33AD" w:rsidRPr="00937619" w14:paraId="3F11DC0F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5F77FA74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18D03060" w14:textId="6B0DA740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05DC8C80" w14:textId="6A08D9C9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5.</w:t>
            </w:r>
            <w:r>
              <w:t>60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7906B1C2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0.131</w:t>
            </w:r>
          </w:p>
        </w:tc>
        <w:tc>
          <w:tcPr>
            <w:tcW w:w="2268" w:type="dxa"/>
            <w:noWrap/>
            <w:vAlign w:val="center"/>
            <w:hideMark/>
          </w:tcPr>
          <w:p w14:paraId="10DE6693" w14:textId="2625DD81" w:rsidR="006D33AD" w:rsidRPr="00937619" w:rsidRDefault="006D33AD" w:rsidP="00DB2F40">
            <w:pPr>
              <w:ind w:firstLineChars="0" w:firstLine="0"/>
              <w:jc w:val="center"/>
            </w:pPr>
            <w:r>
              <w:t>51</w:t>
            </w:r>
          </w:p>
        </w:tc>
      </w:tr>
      <w:tr w:rsidR="006D33AD" w:rsidRPr="00937619" w14:paraId="0C90032E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0762468C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603923E7" w14:textId="0733544E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0B2333DB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5.78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6089115A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0.143</w:t>
            </w:r>
          </w:p>
        </w:tc>
        <w:tc>
          <w:tcPr>
            <w:tcW w:w="2268" w:type="dxa"/>
            <w:noWrap/>
            <w:vAlign w:val="center"/>
            <w:hideMark/>
          </w:tcPr>
          <w:p w14:paraId="056B9DC3" w14:textId="6E2940C4" w:rsidR="006D33AD" w:rsidRPr="00937619" w:rsidRDefault="006D33AD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6D33AD" w:rsidRPr="00937619" w14:paraId="2E4759D4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484A7C3E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6C8D43B1" w14:textId="47D4A1B6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026AD018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5.15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56BDE6AF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0.146</w:t>
            </w:r>
          </w:p>
        </w:tc>
        <w:tc>
          <w:tcPr>
            <w:tcW w:w="2268" w:type="dxa"/>
            <w:noWrap/>
            <w:vAlign w:val="center"/>
            <w:hideMark/>
          </w:tcPr>
          <w:p w14:paraId="4E47A9BB" w14:textId="753C590D" w:rsidR="006D33AD" w:rsidRPr="00937619" w:rsidRDefault="006D33AD" w:rsidP="00DB2F40">
            <w:pPr>
              <w:ind w:firstLineChars="0" w:firstLine="0"/>
              <w:jc w:val="center"/>
            </w:pPr>
            <w:r>
              <w:t>1</w:t>
            </w:r>
          </w:p>
        </w:tc>
      </w:tr>
      <w:tr w:rsidR="006D33AD" w:rsidRPr="00937619" w14:paraId="2F3F8E6B" w14:textId="77777777" w:rsidTr="006D33AD">
        <w:trPr>
          <w:trHeight w:val="454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293F59D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1424C74" w14:textId="6E0B8AB7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77B9C08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4.93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0C1DC354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0.158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CDB2C4E" w14:textId="63AF8AB5" w:rsidR="006D33AD" w:rsidRPr="00937619" w:rsidRDefault="006D33AD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6D33AD" w:rsidRPr="00937619" w14:paraId="386BF393" w14:textId="77777777" w:rsidTr="006D33AD">
        <w:trPr>
          <w:trHeight w:val="454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339B7F0D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F65E2AC" w14:textId="5C243A44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 w:hint="eastAsia"/>
                <w:szCs w:val="24"/>
              </w:rPr>
              <w:t>(</w:t>
            </w:r>
            <w:r w:rsidRPr="00DB2F40">
              <w:rPr>
                <w:rFonts w:cs="Times New Roman"/>
                <w:szCs w:val="24"/>
              </w:rPr>
              <w:t>0001</w:t>
            </w:r>
            <w:r w:rsidRPr="00DB2F40">
              <w:rPr>
                <w:rFonts w:cs="Times New Roman" w:hint="eastAsia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B5CF3B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10.19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03DBCFE5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0.093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2C34648" w14:textId="6D5F160B" w:rsidR="006D33AD" w:rsidRPr="00937619" w:rsidRDefault="006D33AD" w:rsidP="00DB2F40">
            <w:pPr>
              <w:ind w:firstLineChars="0" w:firstLine="0"/>
              <w:jc w:val="center"/>
            </w:pPr>
            <w:r>
              <w:t>22</w:t>
            </w:r>
          </w:p>
        </w:tc>
      </w:tr>
      <w:tr w:rsidR="006D33AD" w:rsidRPr="00937619" w14:paraId="14DE23D8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708D017A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6C7E9B41" w14:textId="3BD82B50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50170938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9.98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EC985E2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0.114</w:t>
            </w:r>
          </w:p>
        </w:tc>
        <w:tc>
          <w:tcPr>
            <w:tcW w:w="2268" w:type="dxa"/>
            <w:noWrap/>
            <w:vAlign w:val="center"/>
            <w:hideMark/>
          </w:tcPr>
          <w:p w14:paraId="3421EF17" w14:textId="5398DCE0" w:rsidR="006D33AD" w:rsidRPr="00937619" w:rsidRDefault="006D33AD" w:rsidP="00DB2F40">
            <w:pPr>
              <w:ind w:firstLineChars="0" w:firstLine="0"/>
              <w:jc w:val="center"/>
            </w:pPr>
            <w:r>
              <w:t>20</w:t>
            </w:r>
          </w:p>
        </w:tc>
      </w:tr>
      <w:tr w:rsidR="006D33AD" w:rsidRPr="00937619" w14:paraId="64950BBD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2A9E9A5B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21945427" w14:textId="4E26DCEF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526D0D65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11.04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3CA7C27E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0.111</w:t>
            </w:r>
          </w:p>
        </w:tc>
        <w:tc>
          <w:tcPr>
            <w:tcW w:w="2268" w:type="dxa"/>
            <w:noWrap/>
            <w:vAlign w:val="center"/>
            <w:hideMark/>
          </w:tcPr>
          <w:p w14:paraId="0ADD3DB5" w14:textId="3D6A1B1F" w:rsidR="006D33AD" w:rsidRPr="00937619" w:rsidRDefault="006D33AD" w:rsidP="00DB2F40">
            <w:pPr>
              <w:ind w:firstLineChars="0" w:firstLine="0"/>
              <w:jc w:val="center"/>
            </w:pPr>
            <w:r>
              <w:t>58</w:t>
            </w:r>
          </w:p>
        </w:tc>
      </w:tr>
      <w:tr w:rsidR="006D33AD" w:rsidRPr="00937619" w14:paraId="562BE654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4EFAC591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057A1ABB" w14:textId="64105FAC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38601D40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11.48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5A4EE542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0.127</w:t>
            </w:r>
          </w:p>
        </w:tc>
        <w:tc>
          <w:tcPr>
            <w:tcW w:w="2268" w:type="dxa"/>
            <w:noWrap/>
            <w:vAlign w:val="center"/>
            <w:hideMark/>
          </w:tcPr>
          <w:p w14:paraId="1FBDF9FB" w14:textId="3D1F5199" w:rsidR="006D33AD" w:rsidRPr="00937619" w:rsidRDefault="006D33AD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6D33AD" w:rsidRPr="00937619" w14:paraId="3059E51D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6523DBE4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2BB7B862" w14:textId="3E8B1A0C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4229596C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10.06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47586B8F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0.136</w:t>
            </w:r>
          </w:p>
        </w:tc>
        <w:tc>
          <w:tcPr>
            <w:tcW w:w="2268" w:type="dxa"/>
            <w:noWrap/>
            <w:vAlign w:val="center"/>
            <w:hideMark/>
          </w:tcPr>
          <w:p w14:paraId="2623394C" w14:textId="51EA4654" w:rsidR="006D33AD" w:rsidRPr="00937619" w:rsidRDefault="006D33AD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6D33AD" w:rsidRPr="00937619" w14:paraId="75059B49" w14:textId="77777777" w:rsidTr="006D33AD">
        <w:trPr>
          <w:trHeight w:val="454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A4A2FA1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120BC0" w14:textId="4C21547B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E59C3E6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9.82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54BD5832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EED69ED" w14:textId="3B940F5A" w:rsidR="006D33AD" w:rsidRPr="00937619" w:rsidRDefault="006D33AD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6D33AD" w:rsidRPr="00937619" w14:paraId="28B99D61" w14:textId="77777777" w:rsidTr="006D33AD">
        <w:trPr>
          <w:trHeight w:val="454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947F9DA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948FC22" w14:textId="60057B29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 w:hint="eastAsia"/>
                <w:szCs w:val="24"/>
              </w:rPr>
              <w:t>(</w:t>
            </w:r>
            <w:r w:rsidRPr="00DB2F40">
              <w:rPr>
                <w:rFonts w:cs="Times New Roman"/>
                <w:szCs w:val="24"/>
              </w:rPr>
              <w:t>0001</w:t>
            </w:r>
            <w:r w:rsidRPr="00DB2F40">
              <w:rPr>
                <w:rFonts w:cs="Times New Roman" w:hint="eastAsia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FD7953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14.7</w:t>
            </w:r>
            <w:r w:rsidRPr="00937619"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0A2417E2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0.076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5B4EB75" w14:textId="79C27C76" w:rsidR="006D33AD" w:rsidRPr="00937619" w:rsidRDefault="006D33AD" w:rsidP="00DB2F40">
            <w:pPr>
              <w:ind w:firstLineChars="0" w:firstLine="0"/>
              <w:jc w:val="center"/>
            </w:pPr>
            <w:r>
              <w:t>24</w:t>
            </w:r>
          </w:p>
        </w:tc>
      </w:tr>
      <w:tr w:rsidR="006D33AD" w:rsidRPr="00937619" w14:paraId="1113CE0F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280CC773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0D4C6112" w14:textId="7D211A71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46349E4B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14.8</w:t>
            </w:r>
            <w:r w:rsidRPr="00937619">
              <w:t>8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6BA98A45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0.100</w:t>
            </w:r>
          </w:p>
        </w:tc>
        <w:tc>
          <w:tcPr>
            <w:tcW w:w="2268" w:type="dxa"/>
            <w:noWrap/>
            <w:vAlign w:val="center"/>
            <w:hideMark/>
          </w:tcPr>
          <w:p w14:paraId="622A6FE7" w14:textId="0001B0D9" w:rsidR="006D33AD" w:rsidRPr="00937619" w:rsidRDefault="006D33AD" w:rsidP="00DB2F40">
            <w:pPr>
              <w:ind w:firstLineChars="0" w:firstLine="0"/>
              <w:jc w:val="center"/>
            </w:pPr>
            <w:r>
              <w:t>15</w:t>
            </w:r>
          </w:p>
        </w:tc>
      </w:tr>
      <w:tr w:rsidR="006D33AD" w:rsidRPr="00937619" w14:paraId="35D365F0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5FE82C62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68FB8A4F" w14:textId="79FC1F3D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14F5E952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15.</w:t>
            </w:r>
            <w:r w:rsidRPr="00937619">
              <w:t>30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3904A27E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0.095</w:t>
            </w:r>
          </w:p>
        </w:tc>
        <w:tc>
          <w:tcPr>
            <w:tcW w:w="2268" w:type="dxa"/>
            <w:noWrap/>
            <w:vAlign w:val="center"/>
            <w:hideMark/>
          </w:tcPr>
          <w:p w14:paraId="01DA7BFE" w14:textId="2B57344D" w:rsidR="006D33AD" w:rsidRPr="00937619" w:rsidRDefault="006D33AD" w:rsidP="00DB2F40">
            <w:pPr>
              <w:ind w:firstLineChars="0" w:firstLine="0"/>
              <w:jc w:val="center"/>
            </w:pPr>
            <w:r>
              <w:t>61</w:t>
            </w:r>
          </w:p>
        </w:tc>
      </w:tr>
      <w:tr w:rsidR="006D33AD" w:rsidRPr="00937619" w14:paraId="4221FB79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68C8C152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78AD5EF9" w14:textId="4580761A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2E215DC9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16.9</w:t>
            </w:r>
            <w:r w:rsidRPr="00937619">
              <w:t>9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5117AE14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0.113</w:t>
            </w:r>
          </w:p>
        </w:tc>
        <w:tc>
          <w:tcPr>
            <w:tcW w:w="2268" w:type="dxa"/>
            <w:noWrap/>
            <w:vAlign w:val="center"/>
            <w:hideMark/>
          </w:tcPr>
          <w:p w14:paraId="147E08BD" w14:textId="46CF45A6" w:rsidR="006D33AD" w:rsidRPr="00937619" w:rsidRDefault="006D33AD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6D33AD" w:rsidRPr="00937619" w14:paraId="1C9BBF98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575AFDE4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58CAFE60" w14:textId="6031234D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7E8D8DF3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14.82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78BA4C2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0.126</w:t>
            </w:r>
          </w:p>
        </w:tc>
        <w:tc>
          <w:tcPr>
            <w:tcW w:w="2268" w:type="dxa"/>
            <w:noWrap/>
            <w:vAlign w:val="center"/>
            <w:hideMark/>
          </w:tcPr>
          <w:p w14:paraId="633C5528" w14:textId="2A2566B8" w:rsidR="006D33AD" w:rsidRPr="00937619" w:rsidRDefault="006D33AD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6D33AD" w:rsidRPr="00937619" w14:paraId="7D7FC3D0" w14:textId="77777777" w:rsidTr="006D33AD">
        <w:trPr>
          <w:trHeight w:val="454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DA99064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D151349" w14:textId="7EA95243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91B1E3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13.93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  <w:noWrap/>
            <w:vAlign w:val="center"/>
            <w:hideMark/>
          </w:tcPr>
          <w:p w14:paraId="4C620730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0.142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7BA9F57" w14:textId="455E6AB2" w:rsidR="006D33AD" w:rsidRPr="00937619" w:rsidRDefault="006D33AD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6D33AD" w:rsidRPr="00937619" w14:paraId="0593526E" w14:textId="77777777" w:rsidTr="006D33AD">
        <w:trPr>
          <w:trHeight w:val="454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61D08BAB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88B1B0E" w14:textId="278FDF14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 w:hint="eastAsia"/>
                <w:szCs w:val="24"/>
              </w:rPr>
              <w:t>(</w:t>
            </w:r>
            <w:r w:rsidRPr="00DB2F40">
              <w:rPr>
                <w:rFonts w:cs="Times New Roman"/>
                <w:szCs w:val="24"/>
              </w:rPr>
              <w:t>0001</w:t>
            </w:r>
            <w:r w:rsidRPr="00DB2F40">
              <w:rPr>
                <w:rFonts w:cs="Times New Roman" w:hint="eastAsia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99AC33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18.5</w:t>
            </w:r>
            <w:r w:rsidRPr="00937619"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416FD846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0.062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AC8D4A9" w14:textId="505F22A1" w:rsidR="006D33AD" w:rsidRPr="00937619" w:rsidRDefault="006D33AD" w:rsidP="00DB2F40">
            <w:pPr>
              <w:ind w:firstLineChars="0" w:firstLine="0"/>
              <w:jc w:val="center"/>
            </w:pPr>
            <w:r>
              <w:t>23</w:t>
            </w:r>
          </w:p>
        </w:tc>
      </w:tr>
      <w:tr w:rsidR="006D33AD" w:rsidRPr="00937619" w14:paraId="5CC0274F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1D627E4A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6693AF87" w14:textId="6E43A74A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4AC1B54B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19.42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0454E3A1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0.087</w:t>
            </w:r>
          </w:p>
        </w:tc>
        <w:tc>
          <w:tcPr>
            <w:tcW w:w="2268" w:type="dxa"/>
            <w:noWrap/>
            <w:vAlign w:val="center"/>
            <w:hideMark/>
          </w:tcPr>
          <w:p w14:paraId="47AD41BF" w14:textId="2C3BABFD" w:rsidR="006D33AD" w:rsidRPr="00937619" w:rsidRDefault="006D33AD" w:rsidP="00DB2F40">
            <w:pPr>
              <w:ind w:firstLineChars="0" w:firstLine="0"/>
              <w:jc w:val="center"/>
            </w:pPr>
            <w:r>
              <w:t>4</w:t>
            </w:r>
          </w:p>
        </w:tc>
      </w:tr>
      <w:tr w:rsidR="006D33AD" w:rsidRPr="00937619" w14:paraId="7D83E8A1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670B217B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311068F7" w14:textId="1FCCAF68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5D979A2E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19.95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C02B75F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0.078</w:t>
            </w:r>
          </w:p>
        </w:tc>
        <w:tc>
          <w:tcPr>
            <w:tcW w:w="2268" w:type="dxa"/>
            <w:noWrap/>
            <w:vAlign w:val="center"/>
            <w:hideMark/>
          </w:tcPr>
          <w:p w14:paraId="2F417721" w14:textId="407ED80C" w:rsidR="006D33AD" w:rsidRPr="00937619" w:rsidRDefault="006D33AD" w:rsidP="00DB2F40">
            <w:pPr>
              <w:ind w:firstLineChars="0" w:firstLine="0"/>
              <w:jc w:val="center"/>
            </w:pPr>
            <w:r>
              <w:t>73</w:t>
            </w:r>
          </w:p>
        </w:tc>
      </w:tr>
      <w:tr w:rsidR="006D33AD" w:rsidRPr="00937619" w14:paraId="6731D419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7EDBBB76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4EB39BE5" w14:textId="4EC22EA3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5B708E1C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21.7</w:t>
            </w:r>
            <w:r w:rsidRPr="00937619">
              <w:t>9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0808B3EC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0.100</w:t>
            </w:r>
          </w:p>
        </w:tc>
        <w:tc>
          <w:tcPr>
            <w:tcW w:w="2268" w:type="dxa"/>
            <w:noWrap/>
            <w:vAlign w:val="center"/>
            <w:hideMark/>
          </w:tcPr>
          <w:p w14:paraId="50EB1FDA" w14:textId="5EC0159D" w:rsidR="006D33AD" w:rsidRPr="00937619" w:rsidRDefault="006D33AD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6D33AD" w:rsidRPr="00937619" w14:paraId="6560AC5F" w14:textId="77777777" w:rsidTr="006D33AD">
        <w:trPr>
          <w:trHeight w:val="454"/>
        </w:trPr>
        <w:tc>
          <w:tcPr>
            <w:tcW w:w="567" w:type="dxa"/>
            <w:vMerge/>
            <w:vAlign w:val="center"/>
            <w:hideMark/>
          </w:tcPr>
          <w:p w14:paraId="6298D956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noWrap/>
            <w:vAlign w:val="center"/>
            <w:hideMark/>
          </w:tcPr>
          <w:p w14:paraId="1CD69C93" w14:textId="05B226B3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0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uto"/>
            <w:vAlign w:val="center"/>
          </w:tcPr>
          <w:p w14:paraId="70416F31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19.63</w:t>
            </w:r>
          </w:p>
        </w:tc>
        <w:tc>
          <w:tcPr>
            <w:tcW w:w="2551" w:type="dxa"/>
            <w:tcBorders>
              <w:left w:val="nil"/>
            </w:tcBorders>
            <w:noWrap/>
            <w:vAlign w:val="center"/>
            <w:hideMark/>
          </w:tcPr>
          <w:p w14:paraId="1953A90F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0.116</w:t>
            </w:r>
          </w:p>
        </w:tc>
        <w:tc>
          <w:tcPr>
            <w:tcW w:w="2268" w:type="dxa"/>
            <w:noWrap/>
            <w:vAlign w:val="center"/>
            <w:hideMark/>
          </w:tcPr>
          <w:p w14:paraId="39895A79" w14:textId="4212A534" w:rsidR="006D33AD" w:rsidRPr="00937619" w:rsidRDefault="006D33AD" w:rsidP="00DB2F40">
            <w:pPr>
              <w:ind w:firstLineChars="0" w:firstLine="0"/>
              <w:jc w:val="center"/>
            </w:pPr>
            <w:r>
              <w:t>0</w:t>
            </w:r>
          </w:p>
        </w:tc>
      </w:tr>
      <w:tr w:rsidR="006D33AD" w:rsidRPr="00937619" w14:paraId="00568D9B" w14:textId="77777777" w:rsidTr="006D33AD">
        <w:trPr>
          <w:trHeight w:val="454"/>
        </w:trPr>
        <w:tc>
          <w:tcPr>
            <w:tcW w:w="567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4706C21F" w14:textId="77777777" w:rsidR="006D33AD" w:rsidRPr="00937619" w:rsidRDefault="006D33AD" w:rsidP="00DB2F40">
            <w:pPr>
              <w:ind w:firstLineChars="0" w:firstLine="0"/>
              <w:jc w:val="center"/>
            </w:pPr>
          </w:p>
        </w:tc>
        <w:tc>
          <w:tcPr>
            <w:tcW w:w="1417" w:type="dxa"/>
            <w:tcBorders>
              <w:bottom w:val="single" w:sz="6" w:space="0" w:color="auto"/>
            </w:tcBorders>
            <w:noWrap/>
            <w:vAlign w:val="center"/>
            <w:hideMark/>
          </w:tcPr>
          <w:p w14:paraId="69520CBB" w14:textId="3019C15B" w:rsidR="006D33AD" w:rsidRPr="00937619" w:rsidRDefault="006D33AD" w:rsidP="00DB2F40">
            <w:pPr>
              <w:ind w:firstLineChars="0" w:firstLine="0"/>
              <w:jc w:val="center"/>
            </w:pPr>
            <w:r w:rsidRPr="00DB2F40">
              <w:rPr>
                <w:rFonts w:cs="Times New Roman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oMath>
            <w:r w:rsidRPr="00DB2F40">
              <w:rPr>
                <w:rFonts w:cs="Times New Roman"/>
              </w:rPr>
              <w:t>)</w:t>
            </w:r>
          </w:p>
        </w:tc>
        <w:tc>
          <w:tcPr>
            <w:tcW w:w="1531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14:paraId="0BBF4A3D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sym w:font="Symbol" w:char="F02D"/>
            </w:r>
            <w:r w:rsidRPr="00937619">
              <w:rPr>
                <w:rFonts w:hint="eastAsia"/>
              </w:rPr>
              <w:t>18.05</w:t>
            </w:r>
          </w:p>
        </w:tc>
        <w:tc>
          <w:tcPr>
            <w:tcW w:w="2551" w:type="dxa"/>
            <w:tcBorders>
              <w:left w:val="nil"/>
              <w:bottom w:val="single" w:sz="6" w:space="0" w:color="auto"/>
            </w:tcBorders>
            <w:noWrap/>
            <w:vAlign w:val="center"/>
            <w:hideMark/>
          </w:tcPr>
          <w:p w14:paraId="448FB3A4" w14:textId="77777777" w:rsidR="006D33AD" w:rsidRPr="00937619" w:rsidRDefault="006D33AD" w:rsidP="00DB2F40">
            <w:pPr>
              <w:ind w:firstLineChars="0" w:firstLine="0"/>
              <w:jc w:val="center"/>
            </w:pPr>
            <w:r w:rsidRPr="00937619">
              <w:rPr>
                <w:rFonts w:hint="eastAsia"/>
              </w:rPr>
              <w:t>0.135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noWrap/>
            <w:vAlign w:val="center"/>
            <w:hideMark/>
          </w:tcPr>
          <w:p w14:paraId="57EB7E3B" w14:textId="4218D13C" w:rsidR="006D33AD" w:rsidRPr="00937619" w:rsidRDefault="006D33AD" w:rsidP="00DB2F40">
            <w:pPr>
              <w:ind w:firstLineChars="0" w:firstLine="0"/>
              <w:jc w:val="center"/>
            </w:pPr>
            <w:r>
              <w:t>0</w:t>
            </w:r>
          </w:p>
        </w:tc>
      </w:tr>
    </w:tbl>
    <w:p w14:paraId="4A796D1A" w14:textId="5F98ABB5" w:rsidR="00FE064B" w:rsidRDefault="00FE064B">
      <w:pPr>
        <w:widowControl/>
        <w:spacing w:line="240" w:lineRule="auto"/>
        <w:ind w:firstLineChars="0" w:firstLine="0"/>
        <w:jc w:val="left"/>
        <w:rPr>
          <w:b/>
          <w:bCs/>
        </w:rPr>
      </w:pPr>
    </w:p>
    <w:p w14:paraId="50347BE6" w14:textId="51996046" w:rsidR="008248DF" w:rsidRDefault="008248DF" w:rsidP="000322CC">
      <w:pPr>
        <w:ind w:firstLineChars="0" w:firstLine="0"/>
        <w:jc w:val="left"/>
        <w:rPr>
          <w:b/>
          <w:bCs/>
        </w:rPr>
      </w:pPr>
      <w:r w:rsidRPr="00937619">
        <w:rPr>
          <w:b/>
          <w:bCs/>
          <w:noProof/>
        </w:rPr>
        <w:drawing>
          <wp:inline distT="0" distB="0" distL="0" distR="0" wp14:anchorId="040F3B3E" wp14:editId="633E7212">
            <wp:extent cx="5759450" cy="2971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1" b="3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ADEED" w14:textId="1245001E" w:rsidR="000322CC" w:rsidRPr="0007609C" w:rsidRDefault="00B84F5D" w:rsidP="009724FE">
      <w:pPr>
        <w:ind w:firstLineChars="0" w:firstLine="0"/>
        <w:rPr>
          <w:b/>
          <w:bCs/>
        </w:rPr>
      </w:pPr>
      <w:bookmarkStart w:id="16" w:name="_Hlk116893936"/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1</w:t>
      </w:r>
      <w:r w:rsidR="000322CC" w:rsidRPr="0007609C">
        <w:rPr>
          <w:b/>
          <w:bCs/>
        </w:rPr>
        <w:t>. The stable adsorption structure of one N</w:t>
      </w:r>
      <w:r w:rsidR="000322CC" w:rsidRPr="0007609C">
        <w:rPr>
          <w:rFonts w:hint="eastAsia"/>
          <w:b/>
          <w:bCs/>
        </w:rPr>
        <w:t>a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FCC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</w:t>
      </w:r>
      <w:r w:rsidR="00937619" w:rsidRPr="0007609C">
        <w:rPr>
          <w:b/>
          <w:bCs/>
        </w:rPr>
        <w:t>(Purple</w:t>
      </w:r>
      <w:r w:rsidR="00847E6D" w:rsidRPr="0007609C">
        <w:rPr>
          <w:b/>
          <w:bCs/>
        </w:rPr>
        <w:t xml:space="preserve"> is sodium, red is oxygen, blue is cobalt)</w:t>
      </w:r>
      <w:r w:rsidR="00DB2F76">
        <w:rPr>
          <w:rFonts w:hint="eastAsia"/>
          <w:b/>
          <w:bCs/>
        </w:rPr>
        <w:t>.</w:t>
      </w:r>
    </w:p>
    <w:bookmarkEnd w:id="16"/>
    <w:p w14:paraId="366087EF" w14:textId="057DB859" w:rsidR="003F569E" w:rsidRPr="00937619" w:rsidRDefault="003F569E">
      <w:pPr>
        <w:ind w:firstLine="480"/>
      </w:pPr>
    </w:p>
    <w:p w14:paraId="3BC659E1" w14:textId="7777777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b/>
          <w:bCs/>
          <w:noProof/>
        </w:rPr>
        <w:drawing>
          <wp:inline distT="0" distB="0" distL="0" distR="0" wp14:anchorId="268C5567" wp14:editId="583B398A">
            <wp:extent cx="5759450" cy="2971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1" b="3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2CF6D" w14:textId="7C222987" w:rsidR="000322CC" w:rsidRPr="0007609C" w:rsidRDefault="00B84F5D" w:rsidP="009724FE">
      <w:pPr>
        <w:ind w:firstLineChars="0" w:firstLine="0"/>
        <w:rPr>
          <w:b/>
          <w:bCs/>
        </w:rPr>
      </w:pPr>
      <w:bookmarkStart w:id="17" w:name="_Hlk112226483"/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2</w:t>
      </w:r>
      <w:r w:rsidR="000322CC" w:rsidRPr="0007609C">
        <w:rPr>
          <w:b/>
          <w:bCs/>
        </w:rPr>
        <w:t>. The stable adsorption structure of one K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FCC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potassium, red is oxygen, blue is cobalt)</w:t>
      </w:r>
      <w:r w:rsidR="00DB2F76">
        <w:rPr>
          <w:b/>
          <w:bCs/>
        </w:rPr>
        <w:t>.</w:t>
      </w:r>
    </w:p>
    <w:bookmarkEnd w:id="17"/>
    <w:p w14:paraId="4315F0DE" w14:textId="2D2BC467" w:rsidR="000322CC" w:rsidRPr="00937619" w:rsidRDefault="000322CC">
      <w:pPr>
        <w:widowControl/>
        <w:spacing w:line="240" w:lineRule="auto"/>
        <w:ind w:firstLineChars="0" w:firstLine="0"/>
        <w:jc w:val="left"/>
      </w:pPr>
      <w:r w:rsidRPr="00937619">
        <w:br w:type="page"/>
      </w:r>
    </w:p>
    <w:p w14:paraId="20701625" w14:textId="77777777" w:rsidR="000322CC" w:rsidRPr="00937619" w:rsidRDefault="000322CC" w:rsidP="000322CC">
      <w:pPr>
        <w:ind w:firstLineChars="0" w:firstLine="0"/>
        <w:jc w:val="right"/>
        <w:rPr>
          <w:b/>
          <w:bCs/>
        </w:rPr>
      </w:pPr>
      <w:r w:rsidRPr="00937619">
        <w:rPr>
          <w:b/>
          <w:bCs/>
          <w:noProof/>
        </w:rPr>
        <w:lastRenderedPageBreak/>
        <w:drawing>
          <wp:inline distT="0" distB="0" distL="0" distR="0" wp14:anchorId="48D94E51" wp14:editId="0860670F">
            <wp:extent cx="5759450" cy="29413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24" b="3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E40D1" w14:textId="45A02DCF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3</w:t>
      </w:r>
      <w:r w:rsidR="000322CC" w:rsidRPr="0007609C">
        <w:rPr>
          <w:b/>
          <w:bCs/>
        </w:rPr>
        <w:t>. The stable adsorption structure of one N</w:t>
      </w:r>
      <w:r w:rsidR="000322CC" w:rsidRPr="0007609C">
        <w:rPr>
          <w:rFonts w:hint="eastAsia"/>
          <w:b/>
          <w:bCs/>
        </w:rPr>
        <w:t>a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HCP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sodium, red is oxygen, blue is cobalt)</w:t>
      </w:r>
      <w:r w:rsidR="00DB2F76">
        <w:rPr>
          <w:b/>
          <w:bCs/>
        </w:rPr>
        <w:t>.</w:t>
      </w:r>
    </w:p>
    <w:p w14:paraId="031A6F8D" w14:textId="7E3D4EBB" w:rsidR="000322CC" w:rsidRPr="00937619" w:rsidRDefault="000322CC">
      <w:pPr>
        <w:ind w:firstLine="480"/>
      </w:pPr>
    </w:p>
    <w:p w14:paraId="12AF3E8E" w14:textId="7777777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b/>
          <w:bCs/>
          <w:noProof/>
        </w:rPr>
        <w:drawing>
          <wp:inline distT="0" distB="0" distL="0" distR="0" wp14:anchorId="5174240F" wp14:editId="3F88674E">
            <wp:extent cx="5759450" cy="29565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40" b="3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F8A93" w14:textId="2D0A2B27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4</w:t>
      </w:r>
      <w:r w:rsidR="000322CC" w:rsidRPr="0007609C">
        <w:rPr>
          <w:b/>
          <w:bCs/>
        </w:rPr>
        <w:t>. The stable adsorption structure of one K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HCP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potassium, red is oxygen, blue is cobalt)</w:t>
      </w:r>
      <w:r w:rsidR="00DB2F76">
        <w:rPr>
          <w:b/>
          <w:bCs/>
        </w:rPr>
        <w:t>.</w:t>
      </w:r>
    </w:p>
    <w:p w14:paraId="110256BF" w14:textId="077EDA1A" w:rsidR="000322CC" w:rsidRDefault="000322CC">
      <w:pPr>
        <w:widowControl/>
        <w:spacing w:line="240" w:lineRule="auto"/>
        <w:ind w:firstLineChars="0" w:firstLine="0"/>
        <w:jc w:val="left"/>
      </w:pPr>
      <w:r w:rsidRPr="00937619">
        <w:br w:type="page"/>
      </w:r>
    </w:p>
    <w:p w14:paraId="59826CBA" w14:textId="2B2309C9" w:rsidR="0015510C" w:rsidRDefault="0015510C" w:rsidP="0015510C">
      <w:pPr>
        <w:widowControl/>
        <w:spacing w:line="240" w:lineRule="auto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15846A93" wp14:editId="6FE92804">
            <wp:extent cx="6141768" cy="3807078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r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68" cy="380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FF0B2" w14:textId="7A263F8C" w:rsidR="0015510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15510C" w:rsidRPr="0007609C">
        <w:rPr>
          <w:b/>
          <w:bCs/>
        </w:rPr>
        <w:t xml:space="preserve"> S</w:t>
      </w:r>
      <w:r w:rsidR="00FA7670">
        <w:rPr>
          <w:b/>
          <w:bCs/>
        </w:rPr>
        <w:t>5</w:t>
      </w:r>
      <w:r w:rsidR="0015510C" w:rsidRPr="0007609C">
        <w:rPr>
          <w:b/>
          <w:bCs/>
        </w:rPr>
        <w:t xml:space="preserve">. </w:t>
      </w:r>
      <w:r w:rsidR="0015510C" w:rsidRPr="0007609C">
        <w:rPr>
          <w:rFonts w:cs="Times New Roman"/>
          <w:b/>
          <w:bCs/>
          <w:szCs w:val="24"/>
        </w:rPr>
        <w:t xml:space="preserve">Charge transfer analysis of </w:t>
      </w:r>
      <w:r w:rsidR="0015510C" w:rsidRPr="0007609C">
        <w:rPr>
          <w:rFonts w:cs="Times New Roman" w:hint="eastAsia"/>
          <w:b/>
          <w:bCs/>
          <w:szCs w:val="24"/>
        </w:rPr>
        <w:t>(</w:t>
      </w:r>
      <w:r w:rsidR="0015510C" w:rsidRPr="0007609C">
        <w:rPr>
          <w:rFonts w:cs="Times New Roman"/>
          <w:b/>
          <w:bCs/>
          <w:szCs w:val="24"/>
        </w:rPr>
        <w:t xml:space="preserve">a) </w:t>
      </w:r>
      <w:r w:rsidR="002A5F3C" w:rsidRPr="0007609C">
        <w:rPr>
          <w:rFonts w:cs="Times New Roman"/>
          <w:b/>
          <w:bCs/>
          <w:szCs w:val="24"/>
        </w:rPr>
        <w:t>N</w:t>
      </w:r>
      <w:r w:rsidR="002A5F3C" w:rsidRPr="0007609C">
        <w:rPr>
          <w:rFonts w:cs="Times New Roman" w:hint="eastAsia"/>
          <w:b/>
          <w:bCs/>
          <w:szCs w:val="24"/>
        </w:rPr>
        <w:t>a</w:t>
      </w:r>
      <w:r w:rsidR="0015510C" w:rsidRPr="0007609C">
        <w:rPr>
          <w:rFonts w:cs="Times New Roman"/>
          <w:b/>
          <w:bCs/>
          <w:szCs w:val="24"/>
          <w:vertAlign w:val="subscript"/>
        </w:rPr>
        <w:t>2</w:t>
      </w:r>
      <w:r w:rsidR="0015510C" w:rsidRPr="0007609C">
        <w:rPr>
          <w:rFonts w:cs="Times New Roman"/>
          <w:b/>
          <w:bCs/>
          <w:szCs w:val="24"/>
        </w:rPr>
        <w:t>O/Co(</w:t>
      </w:r>
      <w:r w:rsidR="007629F8" w:rsidRPr="0007609C">
        <w:rPr>
          <w:rFonts w:cs="Times New Roman"/>
          <w:b/>
          <w:bCs/>
          <w:szCs w:val="24"/>
        </w:rPr>
        <w:t>0001</w:t>
      </w:r>
      <w:r w:rsidR="0015510C" w:rsidRPr="0007609C">
        <w:rPr>
          <w:rFonts w:cs="Times New Roman"/>
          <w:b/>
          <w:bCs/>
          <w:szCs w:val="24"/>
        </w:rPr>
        <w:t>)</w:t>
      </w:r>
      <w:r w:rsidR="00C234F5" w:rsidRPr="0007609C">
        <w:rPr>
          <w:rFonts w:cs="Times New Roman"/>
          <w:b/>
          <w:bCs/>
          <w:szCs w:val="24"/>
        </w:rPr>
        <w:t>,</w:t>
      </w:r>
      <w:r w:rsidR="0015510C" w:rsidRPr="0007609C">
        <w:rPr>
          <w:rFonts w:cs="Times New Roman"/>
          <w:b/>
          <w:bCs/>
          <w:szCs w:val="24"/>
        </w:rPr>
        <w:t xml:space="preserve"> (b) </w:t>
      </w:r>
      <w:r w:rsidR="002A5F3C" w:rsidRPr="0007609C">
        <w:rPr>
          <w:rFonts w:cs="Times New Roman"/>
          <w:b/>
          <w:bCs/>
          <w:szCs w:val="24"/>
        </w:rPr>
        <w:t>N</w:t>
      </w:r>
      <w:r w:rsidR="002A5F3C" w:rsidRPr="0007609C">
        <w:rPr>
          <w:rFonts w:cs="Times New Roman" w:hint="eastAsia"/>
          <w:b/>
          <w:bCs/>
          <w:szCs w:val="24"/>
        </w:rPr>
        <w:t>a</w:t>
      </w:r>
      <w:r w:rsidR="0015510C" w:rsidRPr="0007609C">
        <w:rPr>
          <w:rFonts w:cs="Times New Roman"/>
          <w:b/>
          <w:bCs/>
          <w:szCs w:val="24"/>
          <w:vertAlign w:val="subscript"/>
        </w:rPr>
        <w:t>2</w:t>
      </w:r>
      <w:r w:rsidR="0015510C" w:rsidRPr="0007609C">
        <w:rPr>
          <w:rFonts w:cs="Times New Roman"/>
          <w:b/>
          <w:bCs/>
          <w:szCs w:val="24"/>
        </w:rPr>
        <w:t>O/</w:t>
      </w:r>
      <w:r w:rsidR="007629F8" w:rsidRPr="0007609C">
        <w:rPr>
          <w:rFonts w:cs="Times New Roman"/>
          <w:b/>
          <w:bCs/>
          <w:szCs w:val="24"/>
        </w:rPr>
        <w:t>Co</w:t>
      </w:r>
      <w:r w:rsidR="0015510C" w:rsidRPr="0007609C">
        <w:rPr>
          <w:rFonts w:cs="Times New Roman"/>
          <w:b/>
          <w:bCs/>
          <w:szCs w:val="24"/>
        </w:rPr>
        <w:t>(10-1</w:t>
      </w:r>
      <w:r w:rsidR="007629F8" w:rsidRPr="0007609C">
        <w:rPr>
          <w:rFonts w:cs="Times New Roman"/>
          <w:b/>
          <w:bCs/>
          <w:szCs w:val="24"/>
        </w:rPr>
        <w:t>0</w:t>
      </w:r>
      <w:r w:rsidR="0015510C" w:rsidRPr="0007609C">
        <w:rPr>
          <w:rFonts w:cs="Times New Roman"/>
          <w:b/>
          <w:bCs/>
          <w:szCs w:val="24"/>
        </w:rPr>
        <w:t>),</w:t>
      </w:r>
      <w:r w:rsidR="0015510C" w:rsidRPr="0007609C">
        <w:rPr>
          <w:rFonts w:cs="Times New Roman" w:hint="eastAsia"/>
          <w:b/>
          <w:bCs/>
          <w:szCs w:val="24"/>
        </w:rPr>
        <w:t xml:space="preserve"> </w:t>
      </w:r>
      <w:r w:rsidR="00C234F5" w:rsidRPr="0007609C">
        <w:rPr>
          <w:rFonts w:cs="Times New Roman"/>
          <w:b/>
          <w:bCs/>
          <w:szCs w:val="24"/>
        </w:rPr>
        <w:t>(c) N</w:t>
      </w:r>
      <w:r w:rsidR="00C234F5" w:rsidRPr="0007609C">
        <w:rPr>
          <w:rFonts w:cs="Times New Roman" w:hint="eastAsia"/>
          <w:b/>
          <w:bCs/>
          <w:szCs w:val="24"/>
        </w:rPr>
        <w:t>a</w:t>
      </w:r>
      <w:r w:rsidR="00C234F5" w:rsidRPr="0007609C">
        <w:rPr>
          <w:rFonts w:cs="Times New Roman"/>
          <w:b/>
          <w:bCs/>
          <w:szCs w:val="24"/>
          <w:vertAlign w:val="subscript"/>
        </w:rPr>
        <w:t>2</w:t>
      </w:r>
      <w:r w:rsidR="00C234F5" w:rsidRPr="0007609C">
        <w:rPr>
          <w:rFonts w:cs="Times New Roman"/>
          <w:b/>
          <w:bCs/>
          <w:szCs w:val="24"/>
        </w:rPr>
        <w:t>O/Co(10-1</w:t>
      </w:r>
      <w:r w:rsidR="00763B1A" w:rsidRPr="0007609C">
        <w:rPr>
          <w:rFonts w:cs="Times New Roman"/>
          <w:b/>
          <w:bCs/>
          <w:szCs w:val="24"/>
        </w:rPr>
        <w:t>2</w:t>
      </w:r>
      <w:r w:rsidR="00C234F5" w:rsidRPr="0007609C">
        <w:rPr>
          <w:rFonts w:cs="Times New Roman"/>
          <w:b/>
          <w:bCs/>
          <w:szCs w:val="24"/>
        </w:rPr>
        <w:t xml:space="preserve">), </w:t>
      </w:r>
      <w:r w:rsidR="0015510C" w:rsidRPr="0007609C">
        <w:rPr>
          <w:rFonts w:cs="Times New Roman"/>
          <w:b/>
          <w:bCs/>
          <w:szCs w:val="24"/>
        </w:rPr>
        <w:t>(</w:t>
      </w:r>
      <w:r w:rsidR="00C234F5" w:rsidRPr="0007609C">
        <w:rPr>
          <w:rFonts w:cs="Times New Roman"/>
          <w:b/>
          <w:bCs/>
          <w:szCs w:val="24"/>
        </w:rPr>
        <w:t>d</w:t>
      </w:r>
      <w:r w:rsidR="0015510C" w:rsidRPr="0007609C">
        <w:rPr>
          <w:rFonts w:cs="Times New Roman"/>
          <w:b/>
          <w:bCs/>
          <w:szCs w:val="24"/>
        </w:rPr>
        <w:t>) Na</w:t>
      </w:r>
      <w:r w:rsidR="0015510C" w:rsidRPr="0007609C">
        <w:rPr>
          <w:rFonts w:cs="Times New Roman"/>
          <w:b/>
          <w:bCs/>
          <w:szCs w:val="24"/>
          <w:vertAlign w:val="subscript"/>
        </w:rPr>
        <w:t>2</w:t>
      </w:r>
      <w:r w:rsidR="0015510C" w:rsidRPr="0007609C">
        <w:rPr>
          <w:rFonts w:cs="Times New Roman"/>
          <w:b/>
          <w:bCs/>
          <w:szCs w:val="24"/>
        </w:rPr>
        <w:t>O/</w:t>
      </w:r>
      <w:r w:rsidR="007629F8" w:rsidRPr="0007609C">
        <w:rPr>
          <w:rFonts w:cs="Times New Roman"/>
          <w:b/>
          <w:bCs/>
          <w:szCs w:val="24"/>
        </w:rPr>
        <w:t>Co</w:t>
      </w:r>
      <w:r w:rsidR="0015510C" w:rsidRPr="0007609C">
        <w:rPr>
          <w:rFonts w:cs="Times New Roman"/>
          <w:b/>
          <w:bCs/>
          <w:szCs w:val="24"/>
        </w:rPr>
        <w:t>(</w:t>
      </w:r>
      <w:r w:rsidR="007629F8" w:rsidRPr="0007609C">
        <w:rPr>
          <w:rFonts w:cs="Times New Roman"/>
          <w:b/>
          <w:bCs/>
          <w:szCs w:val="24"/>
        </w:rPr>
        <w:t>11-20</w:t>
      </w:r>
      <w:r w:rsidR="0015510C" w:rsidRPr="0007609C">
        <w:rPr>
          <w:rFonts w:cs="Times New Roman"/>
          <w:b/>
          <w:bCs/>
          <w:szCs w:val="24"/>
        </w:rPr>
        <w:t>)</w:t>
      </w:r>
      <w:r w:rsidR="007629F8" w:rsidRPr="0007609C">
        <w:rPr>
          <w:rFonts w:cs="Times New Roman"/>
          <w:b/>
          <w:bCs/>
          <w:szCs w:val="24"/>
        </w:rPr>
        <w:t xml:space="preserve">, </w:t>
      </w:r>
      <w:r w:rsidR="0015510C" w:rsidRPr="0007609C">
        <w:rPr>
          <w:rFonts w:cs="Times New Roman"/>
          <w:b/>
          <w:bCs/>
          <w:szCs w:val="24"/>
        </w:rPr>
        <w:t>(</w:t>
      </w:r>
      <w:r w:rsidR="00C234F5" w:rsidRPr="0007609C">
        <w:rPr>
          <w:rFonts w:cs="Times New Roman"/>
          <w:b/>
          <w:bCs/>
          <w:szCs w:val="24"/>
        </w:rPr>
        <w:t>e</w:t>
      </w:r>
      <w:r w:rsidR="0015510C" w:rsidRPr="0007609C">
        <w:rPr>
          <w:rFonts w:cs="Times New Roman"/>
          <w:b/>
          <w:bCs/>
          <w:szCs w:val="24"/>
        </w:rPr>
        <w:t xml:space="preserve">) </w:t>
      </w:r>
      <w:r w:rsidR="002A5F3C" w:rsidRPr="0007609C">
        <w:rPr>
          <w:rFonts w:cs="Times New Roman"/>
          <w:b/>
          <w:bCs/>
          <w:szCs w:val="24"/>
        </w:rPr>
        <w:t>N</w:t>
      </w:r>
      <w:r w:rsidR="002A5F3C" w:rsidRPr="0007609C">
        <w:rPr>
          <w:rFonts w:cs="Times New Roman" w:hint="eastAsia"/>
          <w:b/>
          <w:bCs/>
          <w:szCs w:val="24"/>
        </w:rPr>
        <w:t>a</w:t>
      </w:r>
      <w:r w:rsidR="0015510C" w:rsidRPr="0007609C">
        <w:rPr>
          <w:rFonts w:cs="Times New Roman"/>
          <w:b/>
          <w:bCs/>
          <w:szCs w:val="24"/>
          <w:vertAlign w:val="subscript"/>
        </w:rPr>
        <w:t>2</w:t>
      </w:r>
      <w:r w:rsidR="0015510C" w:rsidRPr="0007609C">
        <w:rPr>
          <w:rFonts w:cs="Times New Roman"/>
          <w:b/>
          <w:bCs/>
          <w:szCs w:val="24"/>
        </w:rPr>
        <w:t>O/</w:t>
      </w:r>
      <w:r w:rsidR="007629F8" w:rsidRPr="0007609C">
        <w:rPr>
          <w:rFonts w:cs="Times New Roman"/>
          <w:b/>
          <w:bCs/>
          <w:szCs w:val="24"/>
        </w:rPr>
        <w:t>Co</w:t>
      </w:r>
      <w:r w:rsidR="0015510C" w:rsidRPr="0007609C">
        <w:rPr>
          <w:rFonts w:cs="Times New Roman"/>
          <w:b/>
          <w:bCs/>
          <w:szCs w:val="24"/>
        </w:rPr>
        <w:t>(</w:t>
      </w:r>
      <w:r w:rsidR="007629F8" w:rsidRPr="0007609C">
        <w:rPr>
          <w:rFonts w:cs="Times New Roman"/>
          <w:b/>
          <w:bCs/>
          <w:szCs w:val="24"/>
        </w:rPr>
        <w:t>11-21</w:t>
      </w:r>
      <w:r w:rsidR="0015510C" w:rsidRPr="0007609C">
        <w:rPr>
          <w:rFonts w:cs="Times New Roman"/>
          <w:b/>
          <w:bCs/>
          <w:szCs w:val="24"/>
        </w:rPr>
        <w:t>),</w:t>
      </w:r>
      <w:r w:rsidR="007629F8" w:rsidRPr="0007609C">
        <w:rPr>
          <w:rFonts w:cs="Times New Roman"/>
          <w:b/>
          <w:bCs/>
          <w:szCs w:val="24"/>
        </w:rPr>
        <w:t xml:space="preserve"> (</w:t>
      </w:r>
      <w:r w:rsidR="00C234F5" w:rsidRPr="0007609C">
        <w:rPr>
          <w:rFonts w:cs="Times New Roman"/>
          <w:b/>
          <w:bCs/>
          <w:szCs w:val="24"/>
        </w:rPr>
        <w:t>f</w:t>
      </w:r>
      <w:r w:rsidR="007629F8" w:rsidRPr="0007609C">
        <w:rPr>
          <w:rFonts w:cs="Times New Roman"/>
          <w:b/>
          <w:bCs/>
          <w:szCs w:val="24"/>
        </w:rPr>
        <w:t>) N</w:t>
      </w:r>
      <w:r w:rsidR="007629F8" w:rsidRPr="0007609C">
        <w:rPr>
          <w:rFonts w:cs="Times New Roman" w:hint="eastAsia"/>
          <w:b/>
          <w:bCs/>
          <w:szCs w:val="24"/>
        </w:rPr>
        <w:t>a</w:t>
      </w:r>
      <w:r w:rsidR="007629F8" w:rsidRPr="0007609C">
        <w:rPr>
          <w:rFonts w:cs="Times New Roman"/>
          <w:b/>
          <w:bCs/>
          <w:szCs w:val="24"/>
          <w:vertAlign w:val="subscript"/>
        </w:rPr>
        <w:t>2</w:t>
      </w:r>
      <w:r w:rsidR="007629F8" w:rsidRPr="0007609C">
        <w:rPr>
          <w:rFonts w:cs="Times New Roman"/>
          <w:b/>
          <w:bCs/>
          <w:szCs w:val="24"/>
        </w:rPr>
        <w:t>O/</w:t>
      </w:r>
      <w:r w:rsidR="001B1DD3" w:rsidRPr="0007609C">
        <w:rPr>
          <w:rFonts w:cs="Times New Roman"/>
          <w:b/>
          <w:bCs/>
          <w:szCs w:val="24"/>
        </w:rPr>
        <w:t>Co</w:t>
      </w:r>
      <w:r w:rsidR="007629F8" w:rsidRPr="0007609C">
        <w:rPr>
          <w:rFonts w:cs="Times New Roman"/>
          <w:b/>
          <w:bCs/>
          <w:szCs w:val="24"/>
        </w:rPr>
        <w:t>(</w:t>
      </w:r>
      <w:r w:rsidR="001B1DD3" w:rsidRPr="0007609C">
        <w:rPr>
          <w:rFonts w:cs="Times New Roman"/>
          <w:b/>
          <w:bCs/>
          <w:szCs w:val="24"/>
        </w:rPr>
        <w:t>100</w:t>
      </w:r>
      <w:r w:rsidR="007629F8" w:rsidRPr="0007609C">
        <w:rPr>
          <w:rFonts w:cs="Times New Roman"/>
          <w:b/>
          <w:bCs/>
          <w:szCs w:val="24"/>
        </w:rPr>
        <w:t>), (</w:t>
      </w:r>
      <w:r w:rsidR="00C234F5" w:rsidRPr="0007609C">
        <w:rPr>
          <w:rFonts w:cs="Times New Roman"/>
          <w:b/>
          <w:bCs/>
          <w:szCs w:val="24"/>
        </w:rPr>
        <w:t>g</w:t>
      </w:r>
      <w:r w:rsidR="007629F8" w:rsidRPr="0007609C">
        <w:rPr>
          <w:rFonts w:cs="Times New Roman"/>
          <w:b/>
          <w:bCs/>
          <w:szCs w:val="24"/>
        </w:rPr>
        <w:t>) N</w:t>
      </w:r>
      <w:r w:rsidR="007629F8" w:rsidRPr="0007609C">
        <w:rPr>
          <w:rFonts w:cs="Times New Roman" w:hint="eastAsia"/>
          <w:b/>
          <w:bCs/>
          <w:szCs w:val="24"/>
        </w:rPr>
        <w:t>a</w:t>
      </w:r>
      <w:r w:rsidR="007629F8" w:rsidRPr="0007609C">
        <w:rPr>
          <w:rFonts w:cs="Times New Roman"/>
          <w:b/>
          <w:bCs/>
          <w:szCs w:val="24"/>
          <w:vertAlign w:val="subscript"/>
        </w:rPr>
        <w:t>2</w:t>
      </w:r>
      <w:r w:rsidR="007629F8" w:rsidRPr="0007609C">
        <w:rPr>
          <w:rFonts w:cs="Times New Roman"/>
          <w:b/>
          <w:bCs/>
          <w:szCs w:val="24"/>
        </w:rPr>
        <w:t>O/</w:t>
      </w:r>
      <w:r w:rsidR="001B1DD3" w:rsidRPr="0007609C">
        <w:rPr>
          <w:rFonts w:cs="Times New Roman"/>
          <w:b/>
          <w:bCs/>
          <w:szCs w:val="24"/>
        </w:rPr>
        <w:t>Co</w:t>
      </w:r>
      <w:r w:rsidR="007629F8" w:rsidRPr="0007609C">
        <w:rPr>
          <w:rFonts w:cs="Times New Roman"/>
          <w:b/>
          <w:bCs/>
          <w:szCs w:val="24"/>
        </w:rPr>
        <w:t>(</w:t>
      </w:r>
      <w:r w:rsidR="001B1DD3" w:rsidRPr="0007609C">
        <w:rPr>
          <w:rFonts w:cs="Times New Roman"/>
          <w:b/>
          <w:bCs/>
          <w:szCs w:val="24"/>
        </w:rPr>
        <w:t>110</w:t>
      </w:r>
      <w:r w:rsidR="007629F8" w:rsidRPr="0007609C">
        <w:rPr>
          <w:rFonts w:cs="Times New Roman"/>
          <w:b/>
          <w:bCs/>
          <w:szCs w:val="24"/>
        </w:rPr>
        <w:t>)</w:t>
      </w:r>
      <w:r w:rsidR="001B1DD3" w:rsidRPr="0007609C">
        <w:rPr>
          <w:rFonts w:cs="Times New Roman"/>
          <w:b/>
          <w:bCs/>
          <w:szCs w:val="24"/>
        </w:rPr>
        <w:t xml:space="preserve"> and </w:t>
      </w:r>
      <w:r w:rsidR="007629F8" w:rsidRPr="0007609C">
        <w:rPr>
          <w:rFonts w:cs="Times New Roman"/>
          <w:b/>
          <w:bCs/>
          <w:szCs w:val="24"/>
        </w:rPr>
        <w:t>(</w:t>
      </w:r>
      <w:r w:rsidR="00C234F5" w:rsidRPr="0007609C">
        <w:rPr>
          <w:rFonts w:cs="Times New Roman"/>
          <w:b/>
          <w:bCs/>
          <w:szCs w:val="24"/>
        </w:rPr>
        <w:t>h</w:t>
      </w:r>
      <w:r w:rsidR="007629F8" w:rsidRPr="0007609C">
        <w:rPr>
          <w:rFonts w:cs="Times New Roman"/>
          <w:b/>
          <w:bCs/>
          <w:szCs w:val="24"/>
        </w:rPr>
        <w:t>) N</w:t>
      </w:r>
      <w:r w:rsidR="007629F8" w:rsidRPr="0007609C">
        <w:rPr>
          <w:rFonts w:cs="Times New Roman" w:hint="eastAsia"/>
          <w:b/>
          <w:bCs/>
          <w:szCs w:val="24"/>
        </w:rPr>
        <w:t>a</w:t>
      </w:r>
      <w:r w:rsidR="007629F8" w:rsidRPr="0007609C">
        <w:rPr>
          <w:rFonts w:cs="Times New Roman"/>
          <w:b/>
          <w:bCs/>
          <w:szCs w:val="24"/>
          <w:vertAlign w:val="subscript"/>
        </w:rPr>
        <w:t>2</w:t>
      </w:r>
      <w:r w:rsidR="007629F8" w:rsidRPr="0007609C">
        <w:rPr>
          <w:rFonts w:cs="Times New Roman"/>
          <w:b/>
          <w:bCs/>
          <w:szCs w:val="24"/>
        </w:rPr>
        <w:t>O/</w:t>
      </w:r>
      <w:r w:rsidR="005F5599" w:rsidRPr="0007609C">
        <w:rPr>
          <w:rFonts w:cs="Times New Roman"/>
          <w:b/>
          <w:bCs/>
          <w:szCs w:val="24"/>
        </w:rPr>
        <w:t>Co</w:t>
      </w:r>
      <w:r w:rsidR="007629F8" w:rsidRPr="0007609C">
        <w:rPr>
          <w:rFonts w:cs="Times New Roman"/>
          <w:b/>
          <w:bCs/>
          <w:szCs w:val="24"/>
        </w:rPr>
        <w:t>(</w:t>
      </w:r>
      <w:r w:rsidR="001B1DD3" w:rsidRPr="0007609C">
        <w:rPr>
          <w:rFonts w:cs="Times New Roman"/>
          <w:b/>
          <w:bCs/>
          <w:szCs w:val="24"/>
        </w:rPr>
        <w:t>111</w:t>
      </w:r>
      <w:r w:rsidR="007629F8" w:rsidRPr="0007609C">
        <w:rPr>
          <w:rFonts w:cs="Times New Roman"/>
          <w:b/>
          <w:bCs/>
          <w:szCs w:val="24"/>
        </w:rPr>
        <w:t>),</w:t>
      </w:r>
      <w:r w:rsidR="0015510C" w:rsidRPr="0007609C">
        <w:rPr>
          <w:rFonts w:cs="Times New Roman"/>
          <w:b/>
          <w:bCs/>
          <w:szCs w:val="24"/>
        </w:rPr>
        <w:t xml:space="preserve"> the positive and negative values represents lost and gained electrons, respectively</w:t>
      </w:r>
      <w:r w:rsidR="00C234F5" w:rsidRPr="0007609C">
        <w:rPr>
          <w:rFonts w:cs="Times New Roman"/>
          <w:b/>
          <w:bCs/>
          <w:szCs w:val="24"/>
        </w:rPr>
        <w:t>.</w:t>
      </w:r>
      <w:r w:rsidR="00DA1697" w:rsidRPr="0007609C">
        <w:rPr>
          <w:rFonts w:cs="Times New Roman"/>
          <w:b/>
          <w:bCs/>
          <w:szCs w:val="24"/>
        </w:rPr>
        <w:t xml:space="preserve"> (The yellow circle is O, the green circle is Na</w:t>
      </w:r>
      <w:r w:rsidR="000E31DD" w:rsidRPr="0007609C">
        <w:rPr>
          <w:rFonts w:cs="Times New Roman"/>
          <w:b/>
          <w:bCs/>
          <w:szCs w:val="24"/>
        </w:rPr>
        <w:t>, the others are Co</w:t>
      </w:r>
      <w:r w:rsidR="00DA1697" w:rsidRPr="0007609C">
        <w:rPr>
          <w:rFonts w:cs="Times New Roman"/>
          <w:b/>
          <w:bCs/>
          <w:szCs w:val="24"/>
        </w:rPr>
        <w:t>)</w:t>
      </w:r>
      <w:r w:rsidR="00CA2615" w:rsidRPr="0007609C">
        <w:rPr>
          <w:rFonts w:cs="Times New Roman"/>
          <w:b/>
          <w:bCs/>
          <w:szCs w:val="24"/>
        </w:rPr>
        <w:t xml:space="preserve"> (The positive and negative values </w:t>
      </w:r>
      <w:r w:rsidR="0007609C" w:rsidRPr="0007609C">
        <w:rPr>
          <w:rFonts w:cs="Times New Roman"/>
          <w:b/>
          <w:bCs/>
          <w:szCs w:val="24"/>
        </w:rPr>
        <w:t>represent</w:t>
      </w:r>
      <w:r w:rsidR="00CA2615" w:rsidRPr="0007609C">
        <w:rPr>
          <w:rFonts w:cs="Times New Roman"/>
          <w:b/>
          <w:bCs/>
          <w:szCs w:val="24"/>
        </w:rPr>
        <w:t xml:space="preserve"> lost and gained electrons)</w:t>
      </w:r>
      <w:r w:rsidR="00DB2F76">
        <w:rPr>
          <w:rFonts w:cs="Times New Roman"/>
          <w:b/>
          <w:bCs/>
          <w:szCs w:val="24"/>
        </w:rPr>
        <w:t>.</w:t>
      </w:r>
    </w:p>
    <w:p w14:paraId="7A3B1C70" w14:textId="1DB7A10F" w:rsidR="005930BD" w:rsidRDefault="005930BD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F7B0F5F" w14:textId="009D2E10" w:rsidR="0015510C" w:rsidRDefault="00A372DF" w:rsidP="0015510C">
      <w:pPr>
        <w:widowControl/>
        <w:spacing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28FCD13D" wp14:editId="4C735B0E">
            <wp:extent cx="5759230" cy="32397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2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9108" w14:textId="2860C988" w:rsidR="005930BD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5930BD" w:rsidRPr="0007609C">
        <w:rPr>
          <w:b/>
          <w:bCs/>
        </w:rPr>
        <w:t xml:space="preserve"> S</w:t>
      </w:r>
      <w:r w:rsidR="00FA7670">
        <w:rPr>
          <w:b/>
          <w:bCs/>
        </w:rPr>
        <w:t>6</w:t>
      </w:r>
      <w:r w:rsidR="005930BD" w:rsidRPr="0007609C">
        <w:rPr>
          <w:b/>
          <w:bCs/>
        </w:rPr>
        <w:t xml:space="preserve">. </w:t>
      </w:r>
      <w:r w:rsidR="005930BD" w:rsidRPr="0007609C">
        <w:rPr>
          <w:rFonts w:cs="Times New Roman"/>
          <w:b/>
          <w:bCs/>
          <w:szCs w:val="24"/>
        </w:rPr>
        <w:t xml:space="preserve">Charge transfer analysis of </w:t>
      </w:r>
      <w:r w:rsidR="005930BD" w:rsidRPr="0007609C">
        <w:rPr>
          <w:rFonts w:cs="Times New Roman" w:hint="eastAsia"/>
          <w:b/>
          <w:bCs/>
          <w:szCs w:val="24"/>
        </w:rPr>
        <w:t>(</w:t>
      </w:r>
      <w:r w:rsidR="005930BD" w:rsidRPr="0007609C">
        <w:rPr>
          <w:rFonts w:cs="Times New Roman"/>
          <w:b/>
          <w:bCs/>
          <w:szCs w:val="24"/>
        </w:rPr>
        <w:t>a) K</w:t>
      </w:r>
      <w:r w:rsidR="005930BD" w:rsidRPr="0007609C">
        <w:rPr>
          <w:rFonts w:cs="Times New Roman"/>
          <w:b/>
          <w:bCs/>
          <w:szCs w:val="24"/>
          <w:vertAlign w:val="subscript"/>
        </w:rPr>
        <w:t>2</w:t>
      </w:r>
      <w:r w:rsidR="005930BD" w:rsidRPr="0007609C">
        <w:rPr>
          <w:rFonts w:cs="Times New Roman"/>
          <w:b/>
          <w:bCs/>
          <w:szCs w:val="24"/>
        </w:rPr>
        <w:t>O/Co(0001), (b) K</w:t>
      </w:r>
      <w:r w:rsidR="005930BD" w:rsidRPr="0007609C">
        <w:rPr>
          <w:rFonts w:cs="Times New Roman"/>
          <w:b/>
          <w:bCs/>
          <w:szCs w:val="24"/>
          <w:vertAlign w:val="subscript"/>
        </w:rPr>
        <w:t>2</w:t>
      </w:r>
      <w:r w:rsidR="005930BD" w:rsidRPr="0007609C">
        <w:rPr>
          <w:rFonts w:cs="Times New Roman"/>
          <w:b/>
          <w:bCs/>
          <w:szCs w:val="24"/>
        </w:rPr>
        <w:t>O/Co(10-10),</w:t>
      </w:r>
      <w:r w:rsidR="005930BD" w:rsidRPr="0007609C">
        <w:rPr>
          <w:rFonts w:cs="Times New Roman" w:hint="eastAsia"/>
          <w:b/>
          <w:bCs/>
          <w:szCs w:val="24"/>
        </w:rPr>
        <w:t xml:space="preserve"> </w:t>
      </w:r>
      <w:r w:rsidR="005930BD" w:rsidRPr="0007609C">
        <w:rPr>
          <w:rFonts w:cs="Times New Roman"/>
          <w:b/>
          <w:bCs/>
          <w:szCs w:val="24"/>
        </w:rPr>
        <w:t xml:space="preserve">(c) </w:t>
      </w:r>
      <w:r w:rsidR="00C81A18" w:rsidRPr="0007609C">
        <w:rPr>
          <w:rFonts w:cs="Times New Roman"/>
          <w:b/>
          <w:bCs/>
          <w:szCs w:val="24"/>
        </w:rPr>
        <w:t>K</w:t>
      </w:r>
      <w:r w:rsidR="005930BD" w:rsidRPr="0007609C">
        <w:rPr>
          <w:rFonts w:cs="Times New Roman"/>
          <w:b/>
          <w:bCs/>
          <w:szCs w:val="24"/>
          <w:vertAlign w:val="subscript"/>
        </w:rPr>
        <w:t>2</w:t>
      </w:r>
      <w:r w:rsidR="005930BD" w:rsidRPr="0007609C">
        <w:rPr>
          <w:rFonts w:cs="Times New Roman"/>
          <w:b/>
          <w:bCs/>
          <w:szCs w:val="24"/>
        </w:rPr>
        <w:t>O/Co(10-1</w:t>
      </w:r>
      <w:r w:rsidR="00763B1A" w:rsidRPr="0007609C">
        <w:rPr>
          <w:rFonts w:cs="Times New Roman"/>
          <w:b/>
          <w:bCs/>
          <w:szCs w:val="24"/>
        </w:rPr>
        <w:t>2</w:t>
      </w:r>
      <w:r w:rsidR="005930BD" w:rsidRPr="0007609C">
        <w:rPr>
          <w:rFonts w:cs="Times New Roman"/>
          <w:b/>
          <w:bCs/>
          <w:szCs w:val="24"/>
        </w:rPr>
        <w:t xml:space="preserve">), (d) </w:t>
      </w:r>
      <w:r w:rsidR="00C81A18" w:rsidRPr="0007609C">
        <w:rPr>
          <w:rFonts w:cs="Times New Roman"/>
          <w:b/>
          <w:bCs/>
          <w:szCs w:val="24"/>
        </w:rPr>
        <w:t>K</w:t>
      </w:r>
      <w:r w:rsidR="005930BD" w:rsidRPr="0007609C">
        <w:rPr>
          <w:rFonts w:cs="Times New Roman"/>
          <w:b/>
          <w:bCs/>
          <w:szCs w:val="24"/>
          <w:vertAlign w:val="subscript"/>
        </w:rPr>
        <w:t>2</w:t>
      </w:r>
      <w:r w:rsidR="005930BD" w:rsidRPr="0007609C">
        <w:rPr>
          <w:rFonts w:cs="Times New Roman"/>
          <w:b/>
          <w:bCs/>
          <w:szCs w:val="24"/>
        </w:rPr>
        <w:t xml:space="preserve">O/Co(11-20), (e) </w:t>
      </w:r>
      <w:r w:rsidR="00C81A18" w:rsidRPr="0007609C">
        <w:rPr>
          <w:rFonts w:cs="Times New Roman"/>
          <w:b/>
          <w:bCs/>
          <w:szCs w:val="24"/>
        </w:rPr>
        <w:t>K</w:t>
      </w:r>
      <w:r w:rsidR="005930BD" w:rsidRPr="0007609C">
        <w:rPr>
          <w:rFonts w:cs="Times New Roman"/>
          <w:b/>
          <w:bCs/>
          <w:szCs w:val="24"/>
          <w:vertAlign w:val="subscript"/>
        </w:rPr>
        <w:t>2</w:t>
      </w:r>
      <w:r w:rsidR="005930BD" w:rsidRPr="0007609C">
        <w:rPr>
          <w:rFonts w:cs="Times New Roman"/>
          <w:b/>
          <w:bCs/>
          <w:szCs w:val="24"/>
        </w:rPr>
        <w:t xml:space="preserve">O/Co(11-21), (f) </w:t>
      </w:r>
      <w:r w:rsidR="00C81A18" w:rsidRPr="0007609C">
        <w:rPr>
          <w:rFonts w:cs="Times New Roman"/>
          <w:b/>
          <w:bCs/>
          <w:szCs w:val="24"/>
        </w:rPr>
        <w:t>K</w:t>
      </w:r>
      <w:r w:rsidR="005930BD" w:rsidRPr="0007609C">
        <w:rPr>
          <w:rFonts w:cs="Times New Roman"/>
          <w:b/>
          <w:bCs/>
          <w:szCs w:val="24"/>
          <w:vertAlign w:val="subscript"/>
        </w:rPr>
        <w:t>2</w:t>
      </w:r>
      <w:r w:rsidR="005930BD" w:rsidRPr="0007609C">
        <w:rPr>
          <w:rFonts w:cs="Times New Roman"/>
          <w:b/>
          <w:bCs/>
          <w:szCs w:val="24"/>
        </w:rPr>
        <w:t xml:space="preserve">O/Co(100), (g) </w:t>
      </w:r>
      <w:r w:rsidR="00C81A18" w:rsidRPr="0007609C">
        <w:rPr>
          <w:rFonts w:cs="Times New Roman"/>
          <w:b/>
          <w:bCs/>
          <w:szCs w:val="24"/>
        </w:rPr>
        <w:t>K</w:t>
      </w:r>
      <w:r w:rsidR="005930BD" w:rsidRPr="0007609C">
        <w:rPr>
          <w:rFonts w:cs="Times New Roman"/>
          <w:b/>
          <w:bCs/>
          <w:szCs w:val="24"/>
          <w:vertAlign w:val="subscript"/>
        </w:rPr>
        <w:t>2</w:t>
      </w:r>
      <w:r w:rsidR="005930BD" w:rsidRPr="0007609C">
        <w:rPr>
          <w:rFonts w:cs="Times New Roman"/>
          <w:b/>
          <w:bCs/>
          <w:szCs w:val="24"/>
        </w:rPr>
        <w:t xml:space="preserve">O/Co(110) and (h) </w:t>
      </w:r>
      <w:r w:rsidR="006F1520" w:rsidRPr="0007609C">
        <w:rPr>
          <w:rFonts w:cs="Times New Roman"/>
          <w:b/>
          <w:bCs/>
          <w:szCs w:val="24"/>
        </w:rPr>
        <w:t>K</w:t>
      </w:r>
      <w:r w:rsidR="005930BD" w:rsidRPr="0007609C">
        <w:rPr>
          <w:rFonts w:cs="Times New Roman"/>
          <w:b/>
          <w:bCs/>
          <w:szCs w:val="24"/>
          <w:vertAlign w:val="subscript"/>
        </w:rPr>
        <w:t>2</w:t>
      </w:r>
      <w:r w:rsidR="005930BD" w:rsidRPr="0007609C">
        <w:rPr>
          <w:rFonts w:cs="Times New Roman"/>
          <w:b/>
          <w:bCs/>
          <w:szCs w:val="24"/>
        </w:rPr>
        <w:t>O/</w:t>
      </w:r>
      <w:r w:rsidR="005F5599" w:rsidRPr="0007609C">
        <w:rPr>
          <w:rFonts w:cs="Times New Roman"/>
          <w:b/>
          <w:bCs/>
          <w:szCs w:val="24"/>
        </w:rPr>
        <w:t>Co</w:t>
      </w:r>
      <w:r w:rsidR="005930BD" w:rsidRPr="0007609C">
        <w:rPr>
          <w:rFonts w:cs="Times New Roman"/>
          <w:b/>
          <w:bCs/>
          <w:szCs w:val="24"/>
        </w:rPr>
        <w:t>(111), the positive and negative values represents lost and gained electrons, respectively.</w:t>
      </w:r>
      <w:r w:rsidR="001E6326" w:rsidRPr="0007609C">
        <w:rPr>
          <w:rFonts w:cs="Times New Roman"/>
          <w:b/>
          <w:bCs/>
          <w:szCs w:val="24"/>
        </w:rPr>
        <w:t xml:space="preserve"> (The yellow circle is O, the green circle is K</w:t>
      </w:r>
      <w:r w:rsidR="000E31DD" w:rsidRPr="0007609C">
        <w:rPr>
          <w:rFonts w:cs="Times New Roman"/>
          <w:b/>
          <w:bCs/>
          <w:szCs w:val="24"/>
        </w:rPr>
        <w:t>, the others are Co</w:t>
      </w:r>
      <w:r w:rsidR="001E6326" w:rsidRPr="0007609C">
        <w:rPr>
          <w:rFonts w:cs="Times New Roman"/>
          <w:b/>
          <w:bCs/>
          <w:szCs w:val="24"/>
        </w:rPr>
        <w:t>)</w:t>
      </w:r>
      <w:r w:rsidR="00CA2615" w:rsidRPr="0007609C">
        <w:rPr>
          <w:rFonts w:cs="Times New Roman"/>
          <w:b/>
          <w:bCs/>
          <w:szCs w:val="24"/>
        </w:rPr>
        <w:t xml:space="preserve"> (The positive and negative values </w:t>
      </w:r>
      <w:r w:rsidR="0007609C" w:rsidRPr="0007609C">
        <w:rPr>
          <w:rFonts w:cs="Times New Roman"/>
          <w:b/>
          <w:bCs/>
          <w:szCs w:val="24"/>
        </w:rPr>
        <w:t>represent</w:t>
      </w:r>
      <w:r w:rsidR="00CA2615" w:rsidRPr="0007609C">
        <w:rPr>
          <w:rFonts w:cs="Times New Roman"/>
          <w:b/>
          <w:bCs/>
          <w:szCs w:val="24"/>
        </w:rPr>
        <w:t xml:space="preserve"> lost and gained electrons)</w:t>
      </w:r>
      <w:r w:rsidR="00DB2F76">
        <w:rPr>
          <w:rFonts w:cs="Times New Roman"/>
          <w:b/>
          <w:bCs/>
          <w:szCs w:val="24"/>
        </w:rPr>
        <w:t>.</w:t>
      </w:r>
    </w:p>
    <w:p w14:paraId="2FB4C290" w14:textId="4498E8E7" w:rsidR="0015510C" w:rsidRDefault="0015510C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392BB08C" w14:textId="77777777" w:rsidR="0015510C" w:rsidRPr="00937619" w:rsidRDefault="0015510C">
      <w:pPr>
        <w:widowControl/>
        <w:spacing w:line="240" w:lineRule="auto"/>
        <w:ind w:firstLineChars="0" w:firstLine="0"/>
        <w:jc w:val="left"/>
      </w:pPr>
    </w:p>
    <w:p w14:paraId="3BB0387E" w14:textId="7777777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rFonts w:hint="eastAsia"/>
          <w:b/>
          <w:bCs/>
          <w:noProof/>
        </w:rPr>
        <w:drawing>
          <wp:inline distT="0" distB="0" distL="0" distR="0" wp14:anchorId="6794BD10" wp14:editId="2C717555">
            <wp:extent cx="5759450" cy="29260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27" b="3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4029A" w14:textId="242040FF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7</w:t>
      </w:r>
      <w:r w:rsidR="000322CC" w:rsidRPr="0007609C">
        <w:rPr>
          <w:b/>
          <w:bCs/>
        </w:rPr>
        <w:t xml:space="preserve">. The stable adsorption structure of </w:t>
      </w:r>
      <w:r w:rsidR="000322CC" w:rsidRPr="0007609C">
        <w:rPr>
          <w:rFonts w:hint="eastAsia"/>
          <w:b/>
          <w:bCs/>
        </w:rPr>
        <w:t>two</w:t>
      </w:r>
      <w:r w:rsidR="000322CC" w:rsidRPr="0007609C">
        <w:rPr>
          <w:b/>
          <w:bCs/>
        </w:rPr>
        <w:t xml:space="preserve"> Na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FCC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sodium, red is oxygen, blue is cobalt)</w:t>
      </w:r>
      <w:r w:rsidR="00DB2F76">
        <w:rPr>
          <w:b/>
          <w:bCs/>
        </w:rPr>
        <w:t>.</w:t>
      </w:r>
    </w:p>
    <w:p w14:paraId="55EA270D" w14:textId="5B830782" w:rsidR="000322CC" w:rsidRPr="00937619" w:rsidRDefault="000322CC">
      <w:pPr>
        <w:ind w:firstLine="480"/>
      </w:pPr>
    </w:p>
    <w:p w14:paraId="3BF864CA" w14:textId="1B8C7AD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b/>
          <w:bCs/>
          <w:noProof/>
        </w:rPr>
        <w:drawing>
          <wp:inline distT="0" distB="0" distL="0" distR="0" wp14:anchorId="72B8B472" wp14:editId="31B81054">
            <wp:extent cx="5759450" cy="29565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40" b="3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F6955" w14:textId="046A4145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8</w:t>
      </w:r>
      <w:r w:rsidR="000322CC" w:rsidRPr="0007609C">
        <w:rPr>
          <w:b/>
          <w:bCs/>
        </w:rPr>
        <w:t xml:space="preserve">. The stable adsorption structure of </w:t>
      </w:r>
      <w:r w:rsidR="000322CC" w:rsidRPr="0007609C">
        <w:rPr>
          <w:rFonts w:hint="eastAsia"/>
          <w:b/>
          <w:bCs/>
        </w:rPr>
        <w:t>two</w:t>
      </w:r>
      <w:r w:rsidR="000322CC" w:rsidRPr="0007609C">
        <w:rPr>
          <w:b/>
          <w:bCs/>
        </w:rPr>
        <w:t xml:space="preserve"> K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FCC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potassium, red is oxygen, blue is cobalt)</w:t>
      </w:r>
      <w:r w:rsidR="00DB2F76">
        <w:rPr>
          <w:b/>
          <w:bCs/>
        </w:rPr>
        <w:t>.</w:t>
      </w:r>
    </w:p>
    <w:p w14:paraId="4CC3EE00" w14:textId="2910A906" w:rsidR="000322CC" w:rsidRPr="00937619" w:rsidRDefault="000322CC">
      <w:pPr>
        <w:widowControl/>
        <w:spacing w:line="240" w:lineRule="auto"/>
        <w:ind w:firstLineChars="0" w:firstLine="0"/>
        <w:jc w:val="left"/>
      </w:pPr>
      <w:r w:rsidRPr="00937619">
        <w:br w:type="page"/>
      </w:r>
    </w:p>
    <w:p w14:paraId="7E022FE2" w14:textId="7777777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rFonts w:hint="eastAsia"/>
          <w:b/>
          <w:bCs/>
          <w:noProof/>
        </w:rPr>
        <w:lastRenderedPageBreak/>
        <w:drawing>
          <wp:inline distT="0" distB="0" distL="0" distR="0" wp14:anchorId="0B4C883B" wp14:editId="1707B7D6">
            <wp:extent cx="5759450" cy="2971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1" b="3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3E2B2" w14:textId="7B56A43E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9</w:t>
      </w:r>
      <w:r w:rsidR="000322CC" w:rsidRPr="0007609C">
        <w:rPr>
          <w:b/>
          <w:bCs/>
        </w:rPr>
        <w:t xml:space="preserve">. The stable adsorption structure of </w:t>
      </w:r>
      <w:r w:rsidR="000322CC" w:rsidRPr="0007609C">
        <w:rPr>
          <w:rFonts w:hint="eastAsia"/>
          <w:b/>
          <w:bCs/>
        </w:rPr>
        <w:t>two</w:t>
      </w:r>
      <w:r w:rsidR="000322CC" w:rsidRPr="0007609C">
        <w:rPr>
          <w:b/>
          <w:bCs/>
        </w:rPr>
        <w:t xml:space="preserve"> N</w:t>
      </w:r>
      <w:r w:rsidR="000322CC" w:rsidRPr="0007609C">
        <w:rPr>
          <w:rFonts w:hint="eastAsia"/>
          <w:b/>
          <w:bCs/>
        </w:rPr>
        <w:t>a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HCP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sodium, red is oxygen, blue is cobalt)</w:t>
      </w:r>
      <w:r w:rsidR="00DB2F76">
        <w:rPr>
          <w:b/>
          <w:bCs/>
        </w:rPr>
        <w:t>.</w:t>
      </w:r>
    </w:p>
    <w:p w14:paraId="7F312265" w14:textId="7E1146AF" w:rsidR="000322CC" w:rsidRPr="00937619" w:rsidRDefault="000322CC">
      <w:pPr>
        <w:ind w:firstLine="480"/>
      </w:pPr>
    </w:p>
    <w:p w14:paraId="4041074F" w14:textId="7777777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rFonts w:hint="eastAsia"/>
          <w:b/>
          <w:bCs/>
          <w:noProof/>
        </w:rPr>
        <w:drawing>
          <wp:inline distT="0" distB="0" distL="0" distR="0" wp14:anchorId="4C3C25C0" wp14:editId="7307D040">
            <wp:extent cx="5759450" cy="29464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3" b="3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240C9" w14:textId="45E7D6DC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10</w:t>
      </w:r>
      <w:r w:rsidR="000322CC" w:rsidRPr="0007609C">
        <w:rPr>
          <w:b/>
          <w:bCs/>
        </w:rPr>
        <w:t xml:space="preserve">. The stable adsorption structure of </w:t>
      </w:r>
      <w:r w:rsidR="000322CC" w:rsidRPr="0007609C">
        <w:rPr>
          <w:rFonts w:hint="eastAsia"/>
          <w:b/>
          <w:bCs/>
        </w:rPr>
        <w:t>two</w:t>
      </w:r>
      <w:r w:rsidR="000322CC" w:rsidRPr="0007609C">
        <w:rPr>
          <w:b/>
          <w:bCs/>
        </w:rPr>
        <w:t xml:space="preserve"> K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HCP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potassium, red is oxygen, blue is cobalt)</w:t>
      </w:r>
      <w:r w:rsidR="00DB2F76">
        <w:rPr>
          <w:b/>
          <w:bCs/>
        </w:rPr>
        <w:t>.</w:t>
      </w:r>
    </w:p>
    <w:p w14:paraId="77D1A201" w14:textId="0718237E" w:rsidR="000322CC" w:rsidRPr="00937619" w:rsidRDefault="000322CC">
      <w:pPr>
        <w:widowControl/>
        <w:spacing w:line="240" w:lineRule="auto"/>
        <w:ind w:firstLineChars="0" w:firstLine="0"/>
        <w:jc w:val="left"/>
      </w:pPr>
      <w:r w:rsidRPr="00937619">
        <w:br w:type="page"/>
      </w:r>
    </w:p>
    <w:p w14:paraId="2C536953" w14:textId="7777777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b/>
          <w:bCs/>
          <w:noProof/>
        </w:rPr>
        <w:lastRenderedPageBreak/>
        <w:drawing>
          <wp:inline distT="0" distB="0" distL="0" distR="0" wp14:anchorId="6BF326B0" wp14:editId="1041B7FB">
            <wp:extent cx="5759450" cy="29514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1" b="3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C6674" w14:textId="6A2A84F8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11</w:t>
      </w:r>
      <w:r w:rsidR="000322CC" w:rsidRPr="0007609C">
        <w:rPr>
          <w:b/>
          <w:bCs/>
        </w:rPr>
        <w:t xml:space="preserve">. The stable adsorption structure of </w:t>
      </w:r>
      <w:r w:rsidR="000322CC" w:rsidRPr="0007609C">
        <w:rPr>
          <w:rFonts w:hint="eastAsia"/>
          <w:b/>
          <w:bCs/>
        </w:rPr>
        <w:t>three</w:t>
      </w:r>
      <w:r w:rsidR="000322CC" w:rsidRPr="0007609C">
        <w:rPr>
          <w:b/>
          <w:bCs/>
        </w:rPr>
        <w:t xml:space="preserve"> Na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FCC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sodium, red is oxygen, blue is cobalt)</w:t>
      </w:r>
      <w:r w:rsidR="00DB2F76">
        <w:rPr>
          <w:b/>
          <w:bCs/>
        </w:rPr>
        <w:t>.</w:t>
      </w:r>
    </w:p>
    <w:p w14:paraId="44165431" w14:textId="6B301F85" w:rsidR="000322CC" w:rsidRPr="00937619" w:rsidRDefault="000322CC">
      <w:pPr>
        <w:ind w:firstLine="480"/>
      </w:pPr>
    </w:p>
    <w:p w14:paraId="591B2348" w14:textId="7777777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b/>
          <w:bCs/>
          <w:noProof/>
        </w:rPr>
        <w:drawing>
          <wp:inline distT="0" distB="0" distL="0" distR="0" wp14:anchorId="13656030" wp14:editId="450F436B">
            <wp:extent cx="5743303" cy="2973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86" b="3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03" cy="29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56A23" w14:textId="7C3C1022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12</w:t>
      </w:r>
      <w:r w:rsidR="000322CC" w:rsidRPr="0007609C">
        <w:rPr>
          <w:b/>
          <w:bCs/>
        </w:rPr>
        <w:t xml:space="preserve">. The stable adsorption structure of </w:t>
      </w:r>
      <w:r w:rsidR="000322CC" w:rsidRPr="0007609C">
        <w:rPr>
          <w:rFonts w:hint="eastAsia"/>
          <w:b/>
          <w:bCs/>
        </w:rPr>
        <w:t>three</w:t>
      </w:r>
      <w:r w:rsidR="000322CC" w:rsidRPr="0007609C">
        <w:rPr>
          <w:b/>
          <w:bCs/>
        </w:rPr>
        <w:t xml:space="preserve"> K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FCC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potassium, red is oxygen, blue is cobalt)</w:t>
      </w:r>
      <w:r w:rsidR="00DB2F76">
        <w:rPr>
          <w:b/>
          <w:bCs/>
        </w:rPr>
        <w:t>.</w:t>
      </w:r>
    </w:p>
    <w:p w14:paraId="303615DF" w14:textId="19638F0B" w:rsidR="000322CC" w:rsidRPr="00937619" w:rsidRDefault="000322CC">
      <w:pPr>
        <w:widowControl/>
        <w:spacing w:line="240" w:lineRule="auto"/>
        <w:ind w:firstLineChars="0" w:firstLine="0"/>
        <w:jc w:val="left"/>
      </w:pPr>
      <w:r w:rsidRPr="00937619">
        <w:br w:type="page"/>
      </w:r>
    </w:p>
    <w:p w14:paraId="7C8CBADB" w14:textId="7777777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b/>
          <w:bCs/>
          <w:noProof/>
        </w:rPr>
        <w:lastRenderedPageBreak/>
        <w:drawing>
          <wp:inline distT="0" distB="0" distL="0" distR="0" wp14:anchorId="3EFB1246" wp14:editId="3B3CCEEA">
            <wp:extent cx="5759450" cy="29260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27" b="3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96CAE" w14:textId="2743D3BA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13</w:t>
      </w:r>
      <w:r w:rsidR="000322CC" w:rsidRPr="0007609C">
        <w:rPr>
          <w:b/>
          <w:bCs/>
        </w:rPr>
        <w:t xml:space="preserve">. The stable adsorption structure of </w:t>
      </w:r>
      <w:r w:rsidR="000322CC" w:rsidRPr="0007609C">
        <w:rPr>
          <w:rFonts w:hint="eastAsia"/>
          <w:b/>
          <w:bCs/>
        </w:rPr>
        <w:t>three</w:t>
      </w:r>
      <w:r w:rsidR="000322CC" w:rsidRPr="0007609C">
        <w:rPr>
          <w:b/>
          <w:bCs/>
        </w:rPr>
        <w:t xml:space="preserve"> N</w:t>
      </w:r>
      <w:r w:rsidR="000322CC" w:rsidRPr="0007609C">
        <w:rPr>
          <w:rFonts w:hint="eastAsia"/>
          <w:b/>
          <w:bCs/>
        </w:rPr>
        <w:t>a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HCP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sodium, red is oxygen, blue is cobalt)</w:t>
      </w:r>
      <w:r w:rsidR="00DB2F76">
        <w:rPr>
          <w:b/>
          <w:bCs/>
        </w:rPr>
        <w:t>.</w:t>
      </w:r>
    </w:p>
    <w:p w14:paraId="1B735E92" w14:textId="246BA252" w:rsidR="000322CC" w:rsidRPr="00937619" w:rsidRDefault="000322CC">
      <w:pPr>
        <w:ind w:firstLine="480"/>
      </w:pPr>
    </w:p>
    <w:p w14:paraId="1F0A048F" w14:textId="77777777" w:rsidR="00E02E55" w:rsidRPr="00937619" w:rsidRDefault="00E02E55" w:rsidP="00E02E55">
      <w:pPr>
        <w:ind w:firstLineChars="0" w:firstLine="0"/>
        <w:jc w:val="left"/>
        <w:rPr>
          <w:b/>
          <w:bCs/>
        </w:rPr>
      </w:pPr>
      <w:r w:rsidRPr="00937619">
        <w:rPr>
          <w:b/>
          <w:bCs/>
          <w:noProof/>
        </w:rPr>
        <w:drawing>
          <wp:inline distT="0" distB="0" distL="0" distR="0" wp14:anchorId="4A6203EE" wp14:editId="3227CADE">
            <wp:extent cx="5759450" cy="2905760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42" b="3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DAA7A" w14:textId="701E4548" w:rsidR="00E02E55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E02E55" w:rsidRPr="0007609C">
        <w:rPr>
          <w:b/>
          <w:bCs/>
        </w:rPr>
        <w:t xml:space="preserve"> S</w:t>
      </w:r>
      <w:r w:rsidR="00FA7670">
        <w:rPr>
          <w:b/>
          <w:bCs/>
        </w:rPr>
        <w:t>14</w:t>
      </w:r>
      <w:r w:rsidR="00E02E55" w:rsidRPr="0007609C">
        <w:rPr>
          <w:b/>
          <w:bCs/>
        </w:rPr>
        <w:t xml:space="preserve">. The stable adsorption structure of </w:t>
      </w:r>
      <w:r w:rsidR="00E02E55" w:rsidRPr="0007609C">
        <w:rPr>
          <w:rFonts w:hint="eastAsia"/>
          <w:b/>
          <w:bCs/>
        </w:rPr>
        <w:t>three</w:t>
      </w:r>
      <w:r w:rsidR="00E02E55" w:rsidRPr="0007609C">
        <w:rPr>
          <w:b/>
          <w:bCs/>
        </w:rPr>
        <w:t xml:space="preserve"> K</w:t>
      </w:r>
      <w:r w:rsidR="00E02E55" w:rsidRPr="0007609C">
        <w:rPr>
          <w:b/>
          <w:bCs/>
          <w:vertAlign w:val="subscript"/>
        </w:rPr>
        <w:t>2</w:t>
      </w:r>
      <w:r w:rsidR="00E02E55" w:rsidRPr="0007609C">
        <w:rPr>
          <w:b/>
          <w:bCs/>
        </w:rPr>
        <w:t>O adsorbed on HCP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E02E55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potassium, red is oxygen, blue is cobalt)</w:t>
      </w:r>
      <w:r w:rsidR="00DB2F76">
        <w:rPr>
          <w:b/>
          <w:bCs/>
        </w:rPr>
        <w:t>.</w:t>
      </w:r>
    </w:p>
    <w:p w14:paraId="503EF336" w14:textId="384C986C" w:rsidR="000322CC" w:rsidRPr="00937619" w:rsidRDefault="000322CC">
      <w:pPr>
        <w:widowControl/>
        <w:spacing w:line="240" w:lineRule="auto"/>
        <w:ind w:firstLineChars="0" w:firstLine="0"/>
        <w:jc w:val="left"/>
      </w:pPr>
      <w:r w:rsidRPr="00937619">
        <w:br w:type="page"/>
      </w:r>
    </w:p>
    <w:p w14:paraId="0D197C36" w14:textId="7777777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rFonts w:hint="eastAsia"/>
          <w:b/>
          <w:bCs/>
          <w:noProof/>
        </w:rPr>
        <w:lastRenderedPageBreak/>
        <w:drawing>
          <wp:inline distT="0" distB="0" distL="0" distR="0" wp14:anchorId="26C43495" wp14:editId="46CBBA16">
            <wp:extent cx="5759450" cy="29464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3" b="3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EE0D6" w14:textId="5454DCA2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15</w:t>
      </w:r>
      <w:r w:rsidR="000322CC" w:rsidRPr="0007609C">
        <w:rPr>
          <w:b/>
          <w:bCs/>
        </w:rPr>
        <w:t xml:space="preserve">. The stable adsorption structure of </w:t>
      </w:r>
      <w:r w:rsidR="000322CC" w:rsidRPr="0007609C">
        <w:rPr>
          <w:rFonts w:hint="eastAsia"/>
          <w:b/>
          <w:bCs/>
        </w:rPr>
        <w:t>four</w:t>
      </w:r>
      <w:r w:rsidR="000322CC" w:rsidRPr="0007609C">
        <w:rPr>
          <w:b/>
          <w:bCs/>
        </w:rPr>
        <w:t xml:space="preserve"> Na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FCC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sodium, red is oxygen, blue is cobalt)</w:t>
      </w:r>
      <w:r w:rsidR="00DB2F76">
        <w:rPr>
          <w:b/>
          <w:bCs/>
        </w:rPr>
        <w:t>.</w:t>
      </w:r>
    </w:p>
    <w:p w14:paraId="6D8031EF" w14:textId="47177373" w:rsidR="000322CC" w:rsidRPr="00937619" w:rsidRDefault="000322CC">
      <w:pPr>
        <w:ind w:firstLine="480"/>
      </w:pPr>
    </w:p>
    <w:p w14:paraId="59DF7250" w14:textId="7777777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rFonts w:hint="eastAsia"/>
          <w:b/>
          <w:bCs/>
          <w:noProof/>
        </w:rPr>
        <w:drawing>
          <wp:inline distT="0" distB="0" distL="0" distR="0" wp14:anchorId="38996F55" wp14:editId="1BF15F7B">
            <wp:extent cx="5759450" cy="29413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24" b="3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1410D" w14:textId="1C1AB7D9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16</w:t>
      </w:r>
      <w:r w:rsidR="000322CC" w:rsidRPr="0007609C">
        <w:rPr>
          <w:b/>
          <w:bCs/>
        </w:rPr>
        <w:t xml:space="preserve">. The stable adsorption structure of </w:t>
      </w:r>
      <w:r w:rsidR="000322CC" w:rsidRPr="0007609C">
        <w:rPr>
          <w:rFonts w:hint="eastAsia"/>
          <w:b/>
          <w:bCs/>
        </w:rPr>
        <w:t>four</w:t>
      </w:r>
      <w:r w:rsidR="000322CC" w:rsidRPr="0007609C">
        <w:rPr>
          <w:b/>
          <w:bCs/>
        </w:rPr>
        <w:t xml:space="preserve"> K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FCC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potassium, red is oxygen, blue is cobalt)</w:t>
      </w:r>
      <w:r w:rsidR="00DB2F76">
        <w:rPr>
          <w:b/>
          <w:bCs/>
        </w:rPr>
        <w:t>.</w:t>
      </w:r>
    </w:p>
    <w:p w14:paraId="69B4D86B" w14:textId="46D59884" w:rsidR="000322CC" w:rsidRPr="00937619" w:rsidRDefault="000322CC">
      <w:pPr>
        <w:widowControl/>
        <w:spacing w:line="240" w:lineRule="auto"/>
        <w:ind w:firstLineChars="0" w:firstLine="0"/>
        <w:jc w:val="left"/>
      </w:pPr>
      <w:r w:rsidRPr="00937619">
        <w:br w:type="page"/>
      </w:r>
    </w:p>
    <w:p w14:paraId="12165AA6" w14:textId="77777777" w:rsidR="000322CC" w:rsidRPr="00937619" w:rsidRDefault="000322CC" w:rsidP="000322CC">
      <w:pPr>
        <w:ind w:firstLineChars="0" w:firstLine="0"/>
        <w:jc w:val="center"/>
        <w:rPr>
          <w:b/>
          <w:bCs/>
        </w:rPr>
      </w:pPr>
      <w:r w:rsidRPr="00937619">
        <w:rPr>
          <w:rFonts w:hint="eastAsia"/>
          <w:b/>
          <w:bCs/>
          <w:noProof/>
        </w:rPr>
        <w:lastRenderedPageBreak/>
        <w:drawing>
          <wp:inline distT="0" distB="0" distL="0" distR="0" wp14:anchorId="6892F971" wp14:editId="1C67C14A">
            <wp:extent cx="5759450" cy="29616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09" b="3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6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05968" w14:textId="480BB628" w:rsidR="000322CC" w:rsidRPr="0007609C" w:rsidRDefault="00B84F5D" w:rsidP="009724FE">
      <w:pPr>
        <w:ind w:firstLineChars="0" w:firstLine="0"/>
        <w:rPr>
          <w:b/>
          <w:bCs/>
        </w:rPr>
      </w:pPr>
      <w:r w:rsidRPr="0007609C">
        <w:rPr>
          <w:rFonts w:hint="eastAsia"/>
          <w:b/>
          <w:bCs/>
        </w:rPr>
        <w:t>Fig.</w:t>
      </w:r>
      <w:r w:rsidR="000322CC" w:rsidRPr="0007609C">
        <w:rPr>
          <w:b/>
          <w:bCs/>
        </w:rPr>
        <w:t xml:space="preserve"> S</w:t>
      </w:r>
      <w:r w:rsidR="00FA7670">
        <w:rPr>
          <w:b/>
          <w:bCs/>
        </w:rPr>
        <w:t>17</w:t>
      </w:r>
      <w:r w:rsidR="000322CC" w:rsidRPr="0007609C">
        <w:rPr>
          <w:b/>
          <w:bCs/>
        </w:rPr>
        <w:t xml:space="preserve">. The stable adsorption structure of </w:t>
      </w:r>
      <w:r w:rsidR="000322CC" w:rsidRPr="0007609C">
        <w:rPr>
          <w:rFonts w:hint="eastAsia"/>
          <w:b/>
          <w:bCs/>
        </w:rPr>
        <w:t>four</w:t>
      </w:r>
      <w:r w:rsidR="000322CC" w:rsidRPr="0007609C">
        <w:rPr>
          <w:b/>
          <w:bCs/>
        </w:rPr>
        <w:t xml:space="preserve"> N</w:t>
      </w:r>
      <w:r w:rsidR="000322CC" w:rsidRPr="0007609C">
        <w:rPr>
          <w:rFonts w:hint="eastAsia"/>
          <w:b/>
          <w:bCs/>
        </w:rPr>
        <w:t>a</w:t>
      </w:r>
      <w:r w:rsidR="000322CC" w:rsidRPr="0007609C">
        <w:rPr>
          <w:b/>
          <w:bCs/>
          <w:vertAlign w:val="subscript"/>
        </w:rPr>
        <w:t>2</w:t>
      </w:r>
      <w:r w:rsidR="000322CC" w:rsidRPr="0007609C">
        <w:rPr>
          <w:b/>
          <w:bCs/>
        </w:rPr>
        <w:t>O adsorbed on HCP</w:t>
      </w:r>
      <w:r w:rsidR="00D26BB9" w:rsidRPr="0007609C">
        <w:rPr>
          <w:rFonts w:hint="eastAsia"/>
          <w:b/>
          <w:bCs/>
        </w:rPr>
        <w:t>-</w:t>
      </w:r>
      <w:r w:rsidR="00D26BB9" w:rsidRPr="0007609C">
        <w:rPr>
          <w:b/>
          <w:bCs/>
        </w:rPr>
        <w:t>C</w:t>
      </w:r>
      <w:r w:rsidR="00D26BB9" w:rsidRPr="0007609C">
        <w:rPr>
          <w:rFonts w:hint="eastAsia"/>
          <w:b/>
          <w:bCs/>
        </w:rPr>
        <w:t>o</w:t>
      </w:r>
      <w:r w:rsidR="000322CC" w:rsidRPr="0007609C">
        <w:rPr>
          <w:b/>
          <w:bCs/>
        </w:rPr>
        <w:t>.</w:t>
      </w:r>
      <w:r w:rsidR="00847E6D" w:rsidRPr="0007609C">
        <w:rPr>
          <w:b/>
          <w:bCs/>
        </w:rPr>
        <w:t xml:space="preserve"> (Purple is sodium, red is oxygen, blue is cobalt)</w:t>
      </w:r>
      <w:r w:rsidR="00DB2F76">
        <w:rPr>
          <w:b/>
          <w:bCs/>
        </w:rPr>
        <w:t>.</w:t>
      </w:r>
    </w:p>
    <w:p w14:paraId="0B48EB2E" w14:textId="49C4EDA2" w:rsidR="000322CC" w:rsidRPr="00937619" w:rsidRDefault="000322CC">
      <w:pPr>
        <w:ind w:firstLine="480"/>
      </w:pPr>
    </w:p>
    <w:p w14:paraId="07A7F16A" w14:textId="77777777" w:rsidR="00C13C7F" w:rsidRPr="00937619" w:rsidRDefault="00C13C7F" w:rsidP="00C13C7F">
      <w:pPr>
        <w:ind w:firstLineChars="0" w:firstLine="0"/>
        <w:jc w:val="left"/>
        <w:rPr>
          <w:b/>
          <w:bCs/>
        </w:rPr>
      </w:pPr>
      <w:r w:rsidRPr="00937619">
        <w:rPr>
          <w:rFonts w:hint="eastAsia"/>
          <w:b/>
          <w:bCs/>
          <w:noProof/>
        </w:rPr>
        <w:drawing>
          <wp:inline distT="0" distB="0" distL="0" distR="0" wp14:anchorId="7F038BAB" wp14:editId="61C8396B">
            <wp:extent cx="5759450" cy="2971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1" b="3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51280" w14:textId="0457EA76" w:rsidR="00C13C7F" w:rsidRPr="008B703D" w:rsidRDefault="00B84F5D" w:rsidP="009724FE">
      <w:pPr>
        <w:ind w:firstLineChars="0" w:firstLine="0"/>
        <w:rPr>
          <w:b/>
          <w:bCs/>
        </w:rPr>
      </w:pPr>
      <w:r w:rsidRPr="008B703D">
        <w:rPr>
          <w:rFonts w:hint="eastAsia"/>
          <w:b/>
          <w:bCs/>
        </w:rPr>
        <w:t>Fig.</w:t>
      </w:r>
      <w:r w:rsidR="00C13C7F" w:rsidRPr="008B703D">
        <w:rPr>
          <w:b/>
          <w:bCs/>
        </w:rPr>
        <w:t xml:space="preserve"> S</w:t>
      </w:r>
      <w:r w:rsidR="00FA7670">
        <w:rPr>
          <w:b/>
          <w:bCs/>
        </w:rPr>
        <w:t>18</w:t>
      </w:r>
      <w:r w:rsidR="00C13C7F" w:rsidRPr="008B703D">
        <w:rPr>
          <w:b/>
          <w:bCs/>
        </w:rPr>
        <w:t xml:space="preserve">. The stable adsorption structure of </w:t>
      </w:r>
      <w:r w:rsidR="00C13C7F" w:rsidRPr="008B703D">
        <w:rPr>
          <w:rFonts w:hint="eastAsia"/>
          <w:b/>
          <w:bCs/>
        </w:rPr>
        <w:t>four</w:t>
      </w:r>
      <w:r w:rsidR="00C13C7F" w:rsidRPr="008B703D">
        <w:rPr>
          <w:b/>
          <w:bCs/>
        </w:rPr>
        <w:t xml:space="preserve"> K</w:t>
      </w:r>
      <w:r w:rsidR="00C13C7F" w:rsidRPr="008B703D">
        <w:rPr>
          <w:b/>
          <w:bCs/>
          <w:vertAlign w:val="subscript"/>
        </w:rPr>
        <w:t>2</w:t>
      </w:r>
      <w:r w:rsidR="00C13C7F" w:rsidRPr="008B703D">
        <w:rPr>
          <w:b/>
          <w:bCs/>
        </w:rPr>
        <w:t>O adsorbed on HCP</w:t>
      </w:r>
      <w:r w:rsidR="00D26BB9" w:rsidRPr="008B703D">
        <w:rPr>
          <w:rFonts w:hint="eastAsia"/>
          <w:b/>
          <w:bCs/>
        </w:rPr>
        <w:t>-</w:t>
      </w:r>
      <w:r w:rsidR="00D26BB9" w:rsidRPr="008B703D">
        <w:rPr>
          <w:b/>
          <w:bCs/>
        </w:rPr>
        <w:t>C</w:t>
      </w:r>
      <w:r w:rsidR="00D26BB9" w:rsidRPr="008B703D">
        <w:rPr>
          <w:rFonts w:hint="eastAsia"/>
          <w:b/>
          <w:bCs/>
        </w:rPr>
        <w:t>o</w:t>
      </w:r>
      <w:r w:rsidR="00C13C7F" w:rsidRPr="008B703D">
        <w:rPr>
          <w:b/>
          <w:bCs/>
        </w:rPr>
        <w:t>.</w:t>
      </w:r>
      <w:r w:rsidR="00847E6D" w:rsidRPr="008B703D">
        <w:rPr>
          <w:b/>
          <w:bCs/>
        </w:rPr>
        <w:t xml:space="preserve"> (Purple is potassium, red is oxygen, blue is cobalt)</w:t>
      </w:r>
      <w:r w:rsidR="00DB2F76">
        <w:rPr>
          <w:b/>
          <w:bCs/>
        </w:rPr>
        <w:t>.</w:t>
      </w:r>
    </w:p>
    <w:p w14:paraId="22DD29A8" w14:textId="77777777" w:rsidR="000322CC" w:rsidRPr="00937619" w:rsidRDefault="000322CC">
      <w:pPr>
        <w:ind w:firstLine="480"/>
      </w:pPr>
    </w:p>
    <w:sectPr w:rsidR="000322CC" w:rsidRPr="00937619" w:rsidSect="0041699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8" w:right="1418" w:bottom="1418" w:left="1418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6AF09" w14:textId="77777777" w:rsidR="00D4200A" w:rsidRDefault="00D4200A" w:rsidP="00FB640B">
      <w:pPr>
        <w:spacing w:line="240" w:lineRule="auto"/>
        <w:ind w:firstLine="480"/>
      </w:pPr>
      <w:r>
        <w:separator/>
      </w:r>
    </w:p>
  </w:endnote>
  <w:endnote w:type="continuationSeparator" w:id="0">
    <w:p w14:paraId="1563502A" w14:textId="77777777" w:rsidR="00D4200A" w:rsidRDefault="00D4200A" w:rsidP="00FB640B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9DC95" w14:textId="77777777" w:rsidR="00DB2F40" w:rsidRDefault="00DB2F40">
    <w:pPr>
      <w:pStyle w:val="a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E8C51" w14:textId="77777777" w:rsidR="00DB2F40" w:rsidRDefault="00DB2F40">
    <w:pPr>
      <w:pStyle w:val="a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3C4DC" w14:textId="77777777" w:rsidR="00DB2F40" w:rsidRDefault="00DB2F40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05EEDB" w14:textId="77777777" w:rsidR="00D4200A" w:rsidRDefault="00D4200A" w:rsidP="00FB640B">
      <w:pPr>
        <w:spacing w:line="240" w:lineRule="auto"/>
        <w:ind w:firstLine="480"/>
      </w:pPr>
      <w:r>
        <w:separator/>
      </w:r>
    </w:p>
  </w:footnote>
  <w:footnote w:type="continuationSeparator" w:id="0">
    <w:p w14:paraId="76AEC6F8" w14:textId="77777777" w:rsidR="00D4200A" w:rsidRDefault="00D4200A" w:rsidP="00FB640B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7B279" w14:textId="77777777" w:rsidR="00DB2F40" w:rsidRDefault="00DB2F40">
    <w:pPr>
      <w:pStyle w:val="a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390D8" w14:textId="77777777" w:rsidR="00DB2F40" w:rsidRDefault="00DB2F40">
    <w:pPr>
      <w:pStyle w:val="a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8FA9D" w14:textId="77777777" w:rsidR="00DB2F40" w:rsidRDefault="00DB2F40">
    <w:pPr>
      <w:pStyle w:val="a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3CF"/>
    <w:rsid w:val="00031958"/>
    <w:rsid w:val="000322CC"/>
    <w:rsid w:val="00047181"/>
    <w:rsid w:val="0007609C"/>
    <w:rsid w:val="00093131"/>
    <w:rsid w:val="000C5655"/>
    <w:rsid w:val="000E31DD"/>
    <w:rsid w:val="00125931"/>
    <w:rsid w:val="00137DB6"/>
    <w:rsid w:val="0014726E"/>
    <w:rsid w:val="0015510C"/>
    <w:rsid w:val="00177CBB"/>
    <w:rsid w:val="00183ADB"/>
    <w:rsid w:val="001B1DD3"/>
    <w:rsid w:val="001C6178"/>
    <w:rsid w:val="001E5040"/>
    <w:rsid w:val="001E6326"/>
    <w:rsid w:val="001F1457"/>
    <w:rsid w:val="001F5C7A"/>
    <w:rsid w:val="002030F6"/>
    <w:rsid w:val="00205DE5"/>
    <w:rsid w:val="00216A4E"/>
    <w:rsid w:val="00252B5F"/>
    <w:rsid w:val="00257E1C"/>
    <w:rsid w:val="00270AB4"/>
    <w:rsid w:val="00292C11"/>
    <w:rsid w:val="002A5F3C"/>
    <w:rsid w:val="002B3E1E"/>
    <w:rsid w:val="002B6B4C"/>
    <w:rsid w:val="002C02AD"/>
    <w:rsid w:val="002C1DB0"/>
    <w:rsid w:val="002D437D"/>
    <w:rsid w:val="002F2C20"/>
    <w:rsid w:val="003208F7"/>
    <w:rsid w:val="00323B8C"/>
    <w:rsid w:val="00340E85"/>
    <w:rsid w:val="003B0A6B"/>
    <w:rsid w:val="003D5820"/>
    <w:rsid w:val="003E06EE"/>
    <w:rsid w:val="003F569E"/>
    <w:rsid w:val="00416993"/>
    <w:rsid w:val="00471A63"/>
    <w:rsid w:val="004860A7"/>
    <w:rsid w:val="004B63CF"/>
    <w:rsid w:val="004D0DA4"/>
    <w:rsid w:val="004E0EFC"/>
    <w:rsid w:val="005208DA"/>
    <w:rsid w:val="005930BD"/>
    <w:rsid w:val="005A126E"/>
    <w:rsid w:val="005A5E3E"/>
    <w:rsid w:val="005C10BD"/>
    <w:rsid w:val="005C5800"/>
    <w:rsid w:val="005D78CA"/>
    <w:rsid w:val="005F5599"/>
    <w:rsid w:val="005F6299"/>
    <w:rsid w:val="00612F71"/>
    <w:rsid w:val="00620F5F"/>
    <w:rsid w:val="006244CA"/>
    <w:rsid w:val="00631468"/>
    <w:rsid w:val="0068492B"/>
    <w:rsid w:val="006A3E2F"/>
    <w:rsid w:val="006D33AD"/>
    <w:rsid w:val="006D7DE1"/>
    <w:rsid w:val="006E54BA"/>
    <w:rsid w:val="006F1520"/>
    <w:rsid w:val="00700EBB"/>
    <w:rsid w:val="00710B53"/>
    <w:rsid w:val="00713C2C"/>
    <w:rsid w:val="0071746D"/>
    <w:rsid w:val="00735DCC"/>
    <w:rsid w:val="00740696"/>
    <w:rsid w:val="007629F8"/>
    <w:rsid w:val="00763B1A"/>
    <w:rsid w:val="00775BD9"/>
    <w:rsid w:val="0077784D"/>
    <w:rsid w:val="00796D0B"/>
    <w:rsid w:val="007E6021"/>
    <w:rsid w:val="007F1B56"/>
    <w:rsid w:val="00804480"/>
    <w:rsid w:val="00804B6E"/>
    <w:rsid w:val="008248DF"/>
    <w:rsid w:val="00847E6D"/>
    <w:rsid w:val="00855806"/>
    <w:rsid w:val="008622A2"/>
    <w:rsid w:val="00895A19"/>
    <w:rsid w:val="008A4C76"/>
    <w:rsid w:val="008B703D"/>
    <w:rsid w:val="008C60E8"/>
    <w:rsid w:val="0092554E"/>
    <w:rsid w:val="00937619"/>
    <w:rsid w:val="009438FA"/>
    <w:rsid w:val="009616D8"/>
    <w:rsid w:val="009724FE"/>
    <w:rsid w:val="0098666F"/>
    <w:rsid w:val="009A7837"/>
    <w:rsid w:val="009B326D"/>
    <w:rsid w:val="009B39A6"/>
    <w:rsid w:val="009C17B7"/>
    <w:rsid w:val="009E09F0"/>
    <w:rsid w:val="009E38D5"/>
    <w:rsid w:val="009E4E99"/>
    <w:rsid w:val="009F0E3E"/>
    <w:rsid w:val="009F30D1"/>
    <w:rsid w:val="00A02DDB"/>
    <w:rsid w:val="00A04F66"/>
    <w:rsid w:val="00A16386"/>
    <w:rsid w:val="00A3336D"/>
    <w:rsid w:val="00A372DF"/>
    <w:rsid w:val="00A570DD"/>
    <w:rsid w:val="00AB0FAC"/>
    <w:rsid w:val="00AB2765"/>
    <w:rsid w:val="00AF2786"/>
    <w:rsid w:val="00AF336B"/>
    <w:rsid w:val="00B04552"/>
    <w:rsid w:val="00B12129"/>
    <w:rsid w:val="00B15A63"/>
    <w:rsid w:val="00B63B2F"/>
    <w:rsid w:val="00B77CC7"/>
    <w:rsid w:val="00B84F5D"/>
    <w:rsid w:val="00BA582F"/>
    <w:rsid w:val="00BB5948"/>
    <w:rsid w:val="00C13C7F"/>
    <w:rsid w:val="00C1598D"/>
    <w:rsid w:val="00C22BAC"/>
    <w:rsid w:val="00C234F5"/>
    <w:rsid w:val="00C2696A"/>
    <w:rsid w:val="00C26A58"/>
    <w:rsid w:val="00C33C7F"/>
    <w:rsid w:val="00C54BEB"/>
    <w:rsid w:val="00C7268C"/>
    <w:rsid w:val="00C81A18"/>
    <w:rsid w:val="00C8281B"/>
    <w:rsid w:val="00C943E9"/>
    <w:rsid w:val="00CA1495"/>
    <w:rsid w:val="00CA2615"/>
    <w:rsid w:val="00CB4977"/>
    <w:rsid w:val="00CB6598"/>
    <w:rsid w:val="00CE5B49"/>
    <w:rsid w:val="00D02ACA"/>
    <w:rsid w:val="00D26BB9"/>
    <w:rsid w:val="00D27B61"/>
    <w:rsid w:val="00D4200A"/>
    <w:rsid w:val="00D66005"/>
    <w:rsid w:val="00D81428"/>
    <w:rsid w:val="00D95E11"/>
    <w:rsid w:val="00DA1697"/>
    <w:rsid w:val="00DB2F40"/>
    <w:rsid w:val="00DB2F76"/>
    <w:rsid w:val="00DB7902"/>
    <w:rsid w:val="00DC59D3"/>
    <w:rsid w:val="00DE5FDD"/>
    <w:rsid w:val="00E02E55"/>
    <w:rsid w:val="00E0588C"/>
    <w:rsid w:val="00E1195C"/>
    <w:rsid w:val="00E24632"/>
    <w:rsid w:val="00E4200D"/>
    <w:rsid w:val="00E86100"/>
    <w:rsid w:val="00E967A2"/>
    <w:rsid w:val="00E96AD2"/>
    <w:rsid w:val="00EB2370"/>
    <w:rsid w:val="00EB2BB4"/>
    <w:rsid w:val="00EE6D56"/>
    <w:rsid w:val="00EF23EA"/>
    <w:rsid w:val="00F07EBF"/>
    <w:rsid w:val="00F14CF0"/>
    <w:rsid w:val="00F25837"/>
    <w:rsid w:val="00F60576"/>
    <w:rsid w:val="00F62CB0"/>
    <w:rsid w:val="00F64890"/>
    <w:rsid w:val="00FA7670"/>
    <w:rsid w:val="00FB2533"/>
    <w:rsid w:val="00FB2AE7"/>
    <w:rsid w:val="00FB640B"/>
    <w:rsid w:val="00FE064B"/>
    <w:rsid w:val="00FF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C33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C7"/>
    <w:pPr>
      <w:widowControl w:val="0"/>
      <w:spacing w:line="360" w:lineRule="auto"/>
      <w:ind w:firstLineChars="200" w:firstLine="20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56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C565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C5655"/>
    <w:rPr>
      <w:color w:val="954F72" w:themeColor="followedHyperlink"/>
      <w:u w:val="single"/>
    </w:rPr>
  </w:style>
  <w:style w:type="character" w:styleId="a6">
    <w:name w:val="line number"/>
    <w:basedOn w:val="a0"/>
    <w:uiPriority w:val="99"/>
    <w:semiHidden/>
    <w:unhideWhenUsed/>
    <w:rsid w:val="009A7837"/>
  </w:style>
  <w:style w:type="paragraph" w:styleId="a7">
    <w:name w:val="header"/>
    <w:basedOn w:val="a"/>
    <w:link w:val="Char"/>
    <w:uiPriority w:val="99"/>
    <w:unhideWhenUsed/>
    <w:rsid w:val="00FB6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FB640B"/>
    <w:rPr>
      <w:rFonts w:ascii="Times New Roman" w:hAnsi="Times New Roman"/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FB640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B640B"/>
    <w:rPr>
      <w:rFonts w:ascii="Times New Roman" w:hAnsi="Times New Roman"/>
      <w:sz w:val="18"/>
      <w:szCs w:val="18"/>
    </w:rPr>
  </w:style>
  <w:style w:type="paragraph" w:customStyle="1" w:styleId="TESupportingInformation">
    <w:name w:val="TE_Supporting_Information"/>
    <w:basedOn w:val="a"/>
    <w:next w:val="a"/>
    <w:rsid w:val="00416993"/>
    <w:pPr>
      <w:widowControl/>
      <w:spacing w:after="200" w:line="480" w:lineRule="auto"/>
      <w:ind w:firstLineChars="0" w:firstLine="187"/>
    </w:pPr>
    <w:rPr>
      <w:rFonts w:ascii="Times" w:eastAsia="宋体" w:hAnsi="Times" w:cs="Times New Roman"/>
      <w:kern w:val="0"/>
      <w:szCs w:val="20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416993"/>
    <w:rPr>
      <w:color w:val="605E5C"/>
      <w:shd w:val="clear" w:color="auto" w:fill="E1DFDD"/>
    </w:rPr>
  </w:style>
  <w:style w:type="paragraph" w:styleId="a9">
    <w:name w:val="Balloon Text"/>
    <w:basedOn w:val="a"/>
    <w:link w:val="Char1"/>
    <w:uiPriority w:val="99"/>
    <w:semiHidden/>
    <w:unhideWhenUsed/>
    <w:rsid w:val="00A04F66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A04F66"/>
    <w:rPr>
      <w:rFonts w:ascii="Times New Roma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C7"/>
    <w:pPr>
      <w:widowControl w:val="0"/>
      <w:spacing w:line="360" w:lineRule="auto"/>
      <w:ind w:firstLineChars="200" w:firstLine="20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56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C565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C5655"/>
    <w:rPr>
      <w:color w:val="954F72" w:themeColor="followedHyperlink"/>
      <w:u w:val="single"/>
    </w:rPr>
  </w:style>
  <w:style w:type="character" w:styleId="a6">
    <w:name w:val="line number"/>
    <w:basedOn w:val="a0"/>
    <w:uiPriority w:val="99"/>
    <w:semiHidden/>
    <w:unhideWhenUsed/>
    <w:rsid w:val="009A7837"/>
  </w:style>
  <w:style w:type="paragraph" w:styleId="a7">
    <w:name w:val="header"/>
    <w:basedOn w:val="a"/>
    <w:link w:val="Char"/>
    <w:uiPriority w:val="99"/>
    <w:unhideWhenUsed/>
    <w:rsid w:val="00FB6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FB640B"/>
    <w:rPr>
      <w:rFonts w:ascii="Times New Roman" w:hAnsi="Times New Roman"/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FB640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B640B"/>
    <w:rPr>
      <w:rFonts w:ascii="Times New Roman" w:hAnsi="Times New Roman"/>
      <w:sz w:val="18"/>
      <w:szCs w:val="18"/>
    </w:rPr>
  </w:style>
  <w:style w:type="paragraph" w:customStyle="1" w:styleId="TESupportingInformation">
    <w:name w:val="TE_Supporting_Information"/>
    <w:basedOn w:val="a"/>
    <w:next w:val="a"/>
    <w:rsid w:val="00416993"/>
    <w:pPr>
      <w:widowControl/>
      <w:spacing w:after="200" w:line="480" w:lineRule="auto"/>
      <w:ind w:firstLineChars="0" w:firstLine="187"/>
    </w:pPr>
    <w:rPr>
      <w:rFonts w:ascii="Times" w:eastAsia="宋体" w:hAnsi="Times" w:cs="Times New Roman"/>
      <w:kern w:val="0"/>
      <w:szCs w:val="20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416993"/>
    <w:rPr>
      <w:color w:val="605E5C"/>
      <w:shd w:val="clear" w:color="auto" w:fill="E1DFDD"/>
    </w:rPr>
  </w:style>
  <w:style w:type="paragraph" w:styleId="a9">
    <w:name w:val="Balloon Text"/>
    <w:basedOn w:val="a"/>
    <w:link w:val="Char1"/>
    <w:uiPriority w:val="99"/>
    <w:semiHidden/>
    <w:unhideWhenUsed/>
    <w:rsid w:val="00A04F66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A04F66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6D9C1-A989-432F-9B8A-CD406FA14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1190</Words>
  <Characters>6787</Characters>
  <Application>Microsoft Office Word</Application>
  <DocSecurity>0</DocSecurity>
  <Lines>56</Lines>
  <Paragraphs>15</Paragraphs>
  <ScaleCrop>false</ScaleCrop>
  <Company/>
  <LinksUpToDate>false</LinksUpToDate>
  <CharactersWithSpaces>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Geng Xiaobin</dc:creator>
  <cp:lastModifiedBy>lxm10</cp:lastModifiedBy>
  <cp:revision>2</cp:revision>
  <cp:lastPrinted>2022-10-30T12:56:00Z</cp:lastPrinted>
  <dcterms:created xsi:type="dcterms:W3CDTF">2023-08-11T02:23:00Z</dcterms:created>
  <dcterms:modified xsi:type="dcterms:W3CDTF">2023-08-11T02:23:00Z</dcterms:modified>
</cp:coreProperties>
</file>