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E8F55" w14:textId="741674E7" w:rsidR="00CF1B97" w:rsidRPr="00322619" w:rsidRDefault="00322619" w:rsidP="00322619">
      <w:pPr>
        <w:widowControl w:val="0"/>
        <w:spacing w:after="0" w:line="360" w:lineRule="auto"/>
        <w:jc w:val="both"/>
        <w:rPr>
          <w:rFonts w:ascii="Times New Roman" w:eastAsia="宋体" w:hAnsi="Times New Roman" w:cs="Times New Roman"/>
          <w:b/>
          <w:bCs/>
          <w:sz w:val="32"/>
          <w:szCs w:val="32"/>
          <w:lang w:eastAsia="zh-CN" w:bidi="ar-SA"/>
          <w14:ligatures w14:val="none"/>
        </w:rPr>
      </w:pPr>
      <w:bookmarkStart w:id="0" w:name="_Hlk60516596"/>
      <w:r w:rsidRPr="00322619">
        <w:rPr>
          <w:rFonts w:ascii="Times New Roman" w:eastAsia="宋体" w:hAnsi="Times New Roman" w:cs="Times New Roman"/>
          <w:b/>
          <w:bCs/>
          <w:sz w:val="32"/>
          <w:szCs w:val="32"/>
          <w:lang w:eastAsia="zh-CN" w:bidi="ar-SA"/>
          <w14:ligatures w14:val="none"/>
        </w:rPr>
        <w:t>Supporting Information</w:t>
      </w:r>
      <w:bookmarkEnd w:id="0"/>
    </w:p>
    <w:p w14:paraId="638AEE23" w14:textId="77777777" w:rsidR="00015255" w:rsidRPr="00572BCB" w:rsidRDefault="00015255" w:rsidP="00015255">
      <w:pPr>
        <w:pStyle w:val="BBAuthorName"/>
        <w:spacing w:after="0" w:line="360" w:lineRule="auto"/>
        <w:jc w:val="both"/>
        <w:rPr>
          <w:rFonts w:ascii="Times New Roman" w:eastAsia="EucrosiaUPC" w:hAnsi="Times New Roman" w:cs="Angsana New"/>
          <w:b/>
          <w:bCs/>
          <w:i w:val="0"/>
          <w:sz w:val="32"/>
          <w:szCs w:val="40"/>
          <w:lang w:bidi="th-TH"/>
        </w:rPr>
      </w:pPr>
      <w:bookmarkStart w:id="1" w:name="_Hlk54613114"/>
      <w:bookmarkStart w:id="2" w:name="_GoBack"/>
      <w:bookmarkEnd w:id="2"/>
      <w:r w:rsidRPr="00572BCB">
        <w:rPr>
          <w:rFonts w:ascii="Times New Roman" w:eastAsia="EucrosiaUPC" w:hAnsi="Times New Roman" w:cs="Angsana New"/>
          <w:b/>
          <w:bCs/>
          <w:i w:val="0"/>
          <w:sz w:val="32"/>
          <w:szCs w:val="40"/>
          <w:lang w:bidi="th-TH"/>
        </w:rPr>
        <w:t>Boosting thermoelectric efficiency of Ag</w:t>
      </w:r>
      <w:r w:rsidRPr="00572BCB">
        <w:rPr>
          <w:rFonts w:ascii="Times New Roman" w:eastAsia="EucrosiaUPC" w:hAnsi="Times New Roman" w:cs="Angsana New"/>
          <w:b/>
          <w:bCs/>
          <w:i w:val="0"/>
          <w:sz w:val="32"/>
          <w:szCs w:val="40"/>
          <w:vertAlign w:val="subscript"/>
          <w:lang w:bidi="th-TH"/>
        </w:rPr>
        <w:t>2</w:t>
      </w:r>
      <w:r w:rsidRPr="00572BCB">
        <w:rPr>
          <w:rFonts w:ascii="Times New Roman" w:eastAsia="EucrosiaUPC" w:hAnsi="Times New Roman" w:cs="Angsana New"/>
          <w:b/>
          <w:bCs/>
          <w:i w:val="0"/>
          <w:sz w:val="32"/>
          <w:szCs w:val="40"/>
          <w:lang w:bidi="th-TH"/>
        </w:rPr>
        <w:t xml:space="preserve">Se through cold sintering process with Ag </w:t>
      </w:r>
      <w:proofErr w:type="spellStart"/>
      <w:r w:rsidRPr="00572BCB">
        <w:rPr>
          <w:rFonts w:ascii="Times New Roman" w:eastAsia="EucrosiaUPC" w:hAnsi="Times New Roman" w:cs="Angsana New"/>
          <w:b/>
          <w:bCs/>
          <w:i w:val="0"/>
          <w:sz w:val="32"/>
          <w:szCs w:val="40"/>
          <w:lang w:bidi="th-TH"/>
        </w:rPr>
        <w:t>nano</w:t>
      </w:r>
      <w:proofErr w:type="spellEnd"/>
      <w:r w:rsidRPr="00572BCB">
        <w:rPr>
          <w:rFonts w:ascii="Times New Roman" w:eastAsia="EucrosiaUPC" w:hAnsi="Times New Roman" w:cs="Angsana New"/>
          <w:b/>
          <w:bCs/>
          <w:i w:val="0"/>
          <w:sz w:val="32"/>
          <w:szCs w:val="40"/>
          <w:lang w:bidi="th-TH"/>
        </w:rPr>
        <w:t>-precipitate formation</w:t>
      </w:r>
    </w:p>
    <w:p w14:paraId="63DEA8B4" w14:textId="77777777" w:rsidR="00015255" w:rsidRPr="00572BCB" w:rsidRDefault="00015255" w:rsidP="00015255">
      <w:pPr>
        <w:pStyle w:val="BBAuthorName"/>
        <w:spacing w:before="120" w:after="120" w:line="360" w:lineRule="auto"/>
        <w:jc w:val="both"/>
        <w:rPr>
          <w:rFonts w:ascii="Times New Roman" w:hAnsi="Times New Roman" w:cstheme="minorBidi"/>
          <w:i w:val="0"/>
          <w:iCs/>
          <w:lang w:bidi="th-TH"/>
        </w:rPr>
      </w:pPr>
      <w:proofErr w:type="spellStart"/>
      <w:r w:rsidRPr="00572BCB">
        <w:rPr>
          <w:rFonts w:ascii="Times New Roman" w:hAnsi="Times New Roman"/>
          <w:iCs/>
        </w:rPr>
        <w:t>Dejwikom</w:t>
      </w:r>
      <w:proofErr w:type="spellEnd"/>
      <w:r w:rsidRPr="00572BCB">
        <w:rPr>
          <w:rFonts w:ascii="Times New Roman" w:hAnsi="Times New Roman"/>
          <w:iCs/>
        </w:rPr>
        <w:t xml:space="preserve"> Theprattanakorn</w:t>
      </w:r>
      <w:r w:rsidRPr="00572BCB">
        <w:rPr>
          <w:rFonts w:ascii="Times New Roman" w:hAnsi="Times New Roman"/>
          <w:i w:val="0"/>
          <w:iCs/>
          <w:vertAlign w:val="superscript"/>
        </w:rPr>
        <w:t>1</w:t>
      </w:r>
      <w:proofErr w:type="gramStart"/>
      <w:r w:rsidRPr="00572BCB">
        <w:rPr>
          <w:rFonts w:ascii="Times New Roman" w:hAnsi="Times New Roman"/>
          <w:i w:val="0"/>
          <w:iCs/>
          <w:vertAlign w:val="superscript"/>
        </w:rPr>
        <w:t>,2</w:t>
      </w:r>
      <w:proofErr w:type="gramEnd"/>
      <w:r w:rsidRPr="00572BCB">
        <w:rPr>
          <w:rFonts w:ascii="Times New Roman" w:eastAsiaTheme="minorEastAsia" w:hAnsi="Times New Roman" w:hint="eastAsia"/>
          <w:i w:val="0"/>
          <w:iCs/>
          <w:vertAlign w:val="superscript"/>
          <w:lang w:eastAsia="zh-CN"/>
        </w:rPr>
        <w:t>)</w:t>
      </w:r>
      <w:r w:rsidRPr="00572BCB">
        <w:rPr>
          <w:rFonts w:ascii="Times New Roman" w:eastAsia="Yu Gothic Light" w:hAnsi="Times New Roman"/>
          <w:i w:val="0"/>
          <w:iCs/>
          <w:lang w:eastAsia="ja-JP"/>
        </w:rPr>
        <w:t xml:space="preserve">, </w:t>
      </w:r>
      <w:proofErr w:type="spellStart"/>
      <w:r w:rsidRPr="00572BCB">
        <w:rPr>
          <w:rFonts w:ascii="Times New Roman" w:eastAsia="Yu Gothic Light" w:hAnsi="Times New Roman"/>
          <w:iCs/>
          <w:lang w:eastAsia="ja-JP"/>
        </w:rPr>
        <w:t>Thanayut</w:t>
      </w:r>
      <w:proofErr w:type="spellEnd"/>
      <w:r w:rsidRPr="00572BCB">
        <w:rPr>
          <w:rFonts w:ascii="Times New Roman" w:eastAsia="Yu Gothic Light" w:hAnsi="Times New Roman"/>
          <w:iCs/>
          <w:lang w:eastAsia="ja-JP"/>
        </w:rPr>
        <w:t xml:space="preserve"> Kaewmaraya</w:t>
      </w:r>
      <w:r w:rsidRPr="00572BCB">
        <w:rPr>
          <w:rFonts w:ascii="Times New Roman" w:eastAsia="Yu Gothic Light" w:hAnsi="Times New Roman"/>
          <w:i w:val="0"/>
          <w:iCs/>
          <w:vertAlign w:val="superscript"/>
          <w:lang w:eastAsia="ja-JP"/>
        </w:rPr>
        <w:t>1,2</w:t>
      </w:r>
      <w:r w:rsidRPr="00572BCB">
        <w:rPr>
          <w:rFonts w:ascii="Times New Roman" w:eastAsiaTheme="minorEastAsia" w:hAnsi="Times New Roman" w:hint="eastAsia"/>
          <w:i w:val="0"/>
          <w:iCs/>
          <w:vertAlign w:val="superscript"/>
          <w:lang w:eastAsia="zh-CN"/>
        </w:rPr>
        <w:t>)</w:t>
      </w:r>
      <w:r w:rsidRPr="00572BCB">
        <w:rPr>
          <w:rFonts w:ascii="Times New Roman" w:eastAsia="Yu Gothic Light" w:hAnsi="Times New Roman"/>
          <w:i w:val="0"/>
          <w:iCs/>
          <w:lang w:eastAsia="ja-JP"/>
        </w:rPr>
        <w:t xml:space="preserve">, </w:t>
      </w:r>
      <w:r w:rsidRPr="00572BCB">
        <w:rPr>
          <w:rFonts w:ascii="Times New Roman" w:eastAsiaTheme="minorEastAsia" w:hAnsi="Times New Roman" w:hint="eastAsia"/>
          <w:iCs/>
          <w:lang w:eastAsia="zh-CN"/>
        </w:rPr>
        <w:t>and</w:t>
      </w:r>
      <w:r w:rsidRPr="00572BCB">
        <w:rPr>
          <w:rFonts w:ascii="Times New Roman" w:eastAsiaTheme="minorEastAsia" w:hAnsi="Times New Roman" w:hint="eastAsia"/>
          <w:i w:val="0"/>
          <w:iCs/>
          <w:lang w:eastAsia="zh-CN"/>
        </w:rPr>
        <w:t xml:space="preserve"> </w:t>
      </w:r>
      <w:bookmarkStart w:id="3" w:name="OLE_LINK6"/>
      <w:proofErr w:type="spellStart"/>
      <w:r w:rsidRPr="00572BCB">
        <w:rPr>
          <w:rFonts w:ascii="Times New Roman" w:eastAsia="Yu Gothic Light" w:hAnsi="Times New Roman"/>
          <w:iCs/>
          <w:lang w:eastAsia="ja-JP"/>
        </w:rPr>
        <w:t>Supree</w:t>
      </w:r>
      <w:proofErr w:type="spellEnd"/>
      <w:r w:rsidRPr="00572BCB">
        <w:rPr>
          <w:rFonts w:ascii="Times New Roman" w:eastAsia="Yu Gothic Light" w:hAnsi="Times New Roman"/>
          <w:iCs/>
          <w:lang w:eastAsia="ja-JP"/>
        </w:rPr>
        <w:t xml:space="preserve"> Pinitsoontorn</w:t>
      </w:r>
      <w:bookmarkEnd w:id="3"/>
      <w:r w:rsidRPr="00572BCB">
        <w:rPr>
          <w:rFonts w:ascii="Times New Roman" w:eastAsia="Yu Gothic Light" w:hAnsi="Times New Roman"/>
          <w:i w:val="0"/>
          <w:iCs/>
          <w:vertAlign w:val="superscript"/>
          <w:lang w:eastAsia="ja-JP"/>
        </w:rPr>
        <w:t>1,2</w:t>
      </w:r>
      <w:r w:rsidRPr="00572BCB">
        <w:rPr>
          <w:rFonts w:ascii="Times New Roman" w:eastAsiaTheme="minorEastAsia" w:hAnsi="Times New Roman" w:hint="eastAsia"/>
          <w:i w:val="0"/>
          <w:iCs/>
          <w:vertAlign w:val="superscript"/>
          <w:lang w:eastAsia="zh-CN"/>
        </w:rPr>
        <w:t>)</w:t>
      </w:r>
      <w:r w:rsidRPr="00572BCB">
        <w:rPr>
          <w:rFonts w:ascii="Times New Roman" w:eastAsia="Yu Gothic Light" w:hAnsi="Times New Roman"/>
          <w:i w:val="0"/>
          <w:iCs/>
          <w:vertAlign w:val="superscript"/>
          <w:lang w:eastAsia="ja-JP"/>
        </w:rPr>
        <w:t>,</w:t>
      </w:r>
      <w:r w:rsidRPr="00572BCB">
        <w:rPr>
          <w:rFonts w:ascii="Times New Roman" w:eastAsia="Yu Gothic Light" w:hAnsi="Times New Roman"/>
          <w:i w:val="0"/>
          <w:iCs/>
          <w:vertAlign w:val="superscript"/>
          <w:lang w:eastAsia="ja-JP"/>
        </w:rPr>
        <w:sym w:font="Wingdings" w:char="F02A"/>
      </w:r>
    </w:p>
    <w:p w14:paraId="6FFAE21F" w14:textId="77777777" w:rsidR="00015255" w:rsidRPr="00572BCB" w:rsidRDefault="00015255" w:rsidP="00015255">
      <w:pPr>
        <w:pStyle w:val="BCAuthorAddress"/>
        <w:spacing w:after="0" w:line="360" w:lineRule="auto"/>
        <w:jc w:val="both"/>
        <w:rPr>
          <w:rFonts w:ascii="Times New Roman" w:eastAsiaTheme="minorEastAsia" w:hAnsi="Times New Roman" w:cstheme="minorBidi"/>
          <w:iCs/>
          <w:sz w:val="20"/>
          <w:szCs w:val="16"/>
          <w:lang w:val="en-GB" w:eastAsia="zh-CN" w:bidi="th-TH"/>
        </w:rPr>
      </w:pPr>
      <w:r w:rsidRPr="00572BCB">
        <w:rPr>
          <w:rFonts w:ascii="Times New Roman" w:hAnsi="Times New Roman"/>
          <w:iCs/>
          <w:sz w:val="20"/>
          <w:szCs w:val="16"/>
        </w:rPr>
        <w:t>1</w:t>
      </w:r>
      <w:r w:rsidRPr="00572BCB">
        <w:rPr>
          <w:rFonts w:ascii="Times New Roman" w:eastAsiaTheme="minorEastAsia" w:hAnsi="Times New Roman" w:hint="eastAsia"/>
          <w:iCs/>
          <w:sz w:val="20"/>
          <w:szCs w:val="16"/>
          <w:lang w:val="en-GB" w:eastAsia="zh-CN"/>
        </w:rPr>
        <w:t xml:space="preserve">) </w:t>
      </w:r>
      <w:r w:rsidRPr="00572BCB">
        <w:rPr>
          <w:rFonts w:ascii="Times New Roman" w:hAnsi="Times New Roman"/>
          <w:iCs/>
          <w:sz w:val="20"/>
          <w:szCs w:val="16"/>
          <w:lang w:val="en-GB"/>
        </w:rPr>
        <w:t xml:space="preserve">Department of Physics, Faculty of Science, </w:t>
      </w:r>
      <w:proofErr w:type="spellStart"/>
      <w:r w:rsidRPr="00572BCB">
        <w:rPr>
          <w:rFonts w:ascii="Times New Roman" w:hAnsi="Times New Roman"/>
          <w:iCs/>
          <w:sz w:val="20"/>
          <w:szCs w:val="16"/>
          <w:lang w:val="en-GB"/>
        </w:rPr>
        <w:t>Khon</w:t>
      </w:r>
      <w:proofErr w:type="spellEnd"/>
      <w:r w:rsidRPr="00572BCB">
        <w:rPr>
          <w:rFonts w:ascii="Times New Roman" w:hAnsi="Times New Roman"/>
          <w:iCs/>
          <w:sz w:val="20"/>
          <w:szCs w:val="16"/>
          <w:lang w:val="en-GB"/>
        </w:rPr>
        <w:t xml:space="preserve"> </w:t>
      </w:r>
      <w:proofErr w:type="spellStart"/>
      <w:r w:rsidRPr="00572BCB">
        <w:rPr>
          <w:rFonts w:ascii="Times New Roman" w:hAnsi="Times New Roman"/>
          <w:iCs/>
          <w:sz w:val="20"/>
          <w:szCs w:val="16"/>
          <w:lang w:val="en-GB"/>
        </w:rPr>
        <w:t>Kaen</w:t>
      </w:r>
      <w:proofErr w:type="spellEnd"/>
      <w:r w:rsidRPr="00572BCB">
        <w:rPr>
          <w:rFonts w:ascii="Times New Roman" w:hAnsi="Times New Roman"/>
          <w:iCs/>
          <w:sz w:val="20"/>
          <w:szCs w:val="16"/>
          <w:lang w:val="en-GB"/>
        </w:rPr>
        <w:t xml:space="preserve"> University, </w:t>
      </w:r>
      <w:proofErr w:type="spellStart"/>
      <w:r w:rsidRPr="00572BCB">
        <w:rPr>
          <w:rFonts w:ascii="Times New Roman" w:hAnsi="Times New Roman"/>
          <w:iCs/>
          <w:sz w:val="20"/>
          <w:szCs w:val="16"/>
          <w:lang w:val="en-GB"/>
        </w:rPr>
        <w:t>Khon</w:t>
      </w:r>
      <w:proofErr w:type="spellEnd"/>
      <w:r w:rsidRPr="00572BCB">
        <w:rPr>
          <w:rFonts w:ascii="Times New Roman" w:hAnsi="Times New Roman"/>
          <w:iCs/>
          <w:sz w:val="20"/>
          <w:szCs w:val="16"/>
          <w:lang w:val="en-GB"/>
        </w:rPr>
        <w:t xml:space="preserve"> </w:t>
      </w:r>
      <w:proofErr w:type="spellStart"/>
      <w:r w:rsidRPr="00572BCB">
        <w:rPr>
          <w:rFonts w:ascii="Times New Roman" w:hAnsi="Times New Roman"/>
          <w:iCs/>
          <w:sz w:val="20"/>
          <w:szCs w:val="16"/>
          <w:lang w:val="en-GB"/>
        </w:rPr>
        <w:t>Kaen</w:t>
      </w:r>
      <w:proofErr w:type="spellEnd"/>
      <w:r w:rsidRPr="00572BCB">
        <w:rPr>
          <w:rFonts w:ascii="Times New Roman" w:hAnsi="Times New Roman"/>
          <w:iCs/>
          <w:sz w:val="20"/>
          <w:szCs w:val="16"/>
          <w:lang w:val="en-GB"/>
        </w:rPr>
        <w:t xml:space="preserve"> 40002, Thailand</w:t>
      </w:r>
    </w:p>
    <w:p w14:paraId="06C1AC36" w14:textId="77777777" w:rsidR="00015255" w:rsidRPr="00572BCB" w:rsidRDefault="00015255" w:rsidP="00015255">
      <w:pPr>
        <w:pStyle w:val="BIEmailAddress"/>
        <w:spacing w:after="0" w:line="360" w:lineRule="auto"/>
        <w:rPr>
          <w:rFonts w:ascii="Times New Roman" w:eastAsiaTheme="minorEastAsia" w:hAnsi="Times New Roman" w:cstheme="minorBidi"/>
          <w:iCs/>
          <w:sz w:val="20"/>
          <w:szCs w:val="16"/>
          <w:lang w:eastAsia="zh-CN" w:bidi="th-TH"/>
        </w:rPr>
      </w:pPr>
      <w:r w:rsidRPr="00572BCB">
        <w:rPr>
          <w:rFonts w:ascii="Times New Roman" w:hAnsi="Times New Roman"/>
          <w:iCs/>
          <w:sz w:val="20"/>
          <w:szCs w:val="16"/>
        </w:rPr>
        <w:t>2</w:t>
      </w:r>
      <w:r w:rsidRPr="00572BCB">
        <w:rPr>
          <w:rFonts w:ascii="Times New Roman" w:eastAsiaTheme="minorEastAsia" w:hAnsi="Times New Roman" w:hint="eastAsia"/>
          <w:iCs/>
          <w:sz w:val="20"/>
          <w:szCs w:val="16"/>
          <w:lang w:eastAsia="zh-CN"/>
        </w:rPr>
        <w:t xml:space="preserve">) </w:t>
      </w:r>
      <w:r w:rsidRPr="00572BCB">
        <w:rPr>
          <w:rFonts w:ascii="Times New Roman" w:hAnsi="Times New Roman"/>
          <w:iCs/>
          <w:sz w:val="20"/>
          <w:szCs w:val="16"/>
        </w:rPr>
        <w:t xml:space="preserve">Institute of </w:t>
      </w:r>
      <w:proofErr w:type="spellStart"/>
      <w:r w:rsidRPr="00572BCB">
        <w:rPr>
          <w:rFonts w:ascii="Times New Roman" w:hAnsi="Times New Roman"/>
          <w:iCs/>
          <w:sz w:val="20"/>
          <w:szCs w:val="16"/>
        </w:rPr>
        <w:t>Nanomaterials</w:t>
      </w:r>
      <w:proofErr w:type="spellEnd"/>
      <w:r w:rsidRPr="00572BCB">
        <w:rPr>
          <w:rFonts w:ascii="Times New Roman" w:hAnsi="Times New Roman"/>
          <w:iCs/>
          <w:sz w:val="20"/>
          <w:szCs w:val="16"/>
        </w:rPr>
        <w:t xml:space="preserve"> Research and Innovation for Energy (IN-RIE), </w:t>
      </w:r>
      <w:proofErr w:type="spellStart"/>
      <w:r w:rsidRPr="00572BCB">
        <w:rPr>
          <w:rFonts w:ascii="Times New Roman" w:hAnsi="Times New Roman"/>
          <w:iCs/>
          <w:sz w:val="20"/>
          <w:szCs w:val="16"/>
        </w:rPr>
        <w:t>Khon</w:t>
      </w:r>
      <w:proofErr w:type="spellEnd"/>
      <w:r w:rsidRPr="00572BCB">
        <w:rPr>
          <w:rFonts w:ascii="Times New Roman" w:hAnsi="Times New Roman"/>
          <w:iCs/>
          <w:sz w:val="20"/>
          <w:szCs w:val="16"/>
        </w:rPr>
        <w:t xml:space="preserve"> </w:t>
      </w:r>
      <w:proofErr w:type="spellStart"/>
      <w:r w:rsidRPr="00572BCB">
        <w:rPr>
          <w:rFonts w:ascii="Times New Roman" w:hAnsi="Times New Roman"/>
          <w:iCs/>
          <w:sz w:val="20"/>
          <w:szCs w:val="16"/>
        </w:rPr>
        <w:t>Kaen</w:t>
      </w:r>
      <w:proofErr w:type="spellEnd"/>
      <w:r w:rsidRPr="00572BCB">
        <w:rPr>
          <w:rFonts w:ascii="Times New Roman" w:hAnsi="Times New Roman"/>
          <w:iCs/>
          <w:sz w:val="20"/>
          <w:szCs w:val="16"/>
        </w:rPr>
        <w:t xml:space="preserve"> University, </w:t>
      </w:r>
      <w:proofErr w:type="spellStart"/>
      <w:r w:rsidRPr="00572BCB">
        <w:rPr>
          <w:rFonts w:ascii="Times New Roman" w:hAnsi="Times New Roman"/>
          <w:iCs/>
          <w:sz w:val="20"/>
          <w:szCs w:val="16"/>
        </w:rPr>
        <w:t>Khon</w:t>
      </w:r>
      <w:proofErr w:type="spellEnd"/>
      <w:r w:rsidRPr="00572BCB">
        <w:rPr>
          <w:rFonts w:ascii="Times New Roman" w:hAnsi="Times New Roman"/>
          <w:iCs/>
          <w:sz w:val="20"/>
          <w:szCs w:val="16"/>
        </w:rPr>
        <w:t xml:space="preserve"> </w:t>
      </w:r>
      <w:proofErr w:type="spellStart"/>
      <w:r w:rsidRPr="00572BCB">
        <w:rPr>
          <w:rFonts w:ascii="Times New Roman" w:hAnsi="Times New Roman"/>
          <w:iCs/>
          <w:sz w:val="20"/>
          <w:szCs w:val="16"/>
        </w:rPr>
        <w:t>Kaen</w:t>
      </w:r>
      <w:proofErr w:type="spellEnd"/>
      <w:r w:rsidRPr="00572BCB">
        <w:rPr>
          <w:rFonts w:ascii="Times New Roman" w:hAnsi="Times New Roman"/>
          <w:iCs/>
          <w:sz w:val="20"/>
          <w:szCs w:val="16"/>
        </w:rPr>
        <w:t xml:space="preserve"> 40002, Thailand</w:t>
      </w:r>
    </w:p>
    <w:p w14:paraId="4EF84B23" w14:textId="77777777" w:rsidR="00015255" w:rsidRPr="00572BCB" w:rsidRDefault="00015255" w:rsidP="00015255">
      <w:pPr>
        <w:pStyle w:val="FACorrespondingAuthorFootnote"/>
        <w:spacing w:after="0"/>
        <w:rPr>
          <w:rStyle w:val="a3"/>
          <w:rFonts w:ascii="Times New Roman" w:eastAsiaTheme="majorEastAsia" w:hAnsi="Times New Roman"/>
          <w:sz w:val="22"/>
          <w:szCs w:val="22"/>
          <w:lang w:eastAsia="zh-CN"/>
        </w:rPr>
      </w:pPr>
      <w:r w:rsidRPr="00572BCB">
        <w:rPr>
          <w:rFonts w:ascii="Times New Roman" w:hAnsi="Times New Roman"/>
          <w:sz w:val="22"/>
          <w:szCs w:val="22"/>
        </w:rPr>
        <w:sym w:font="Wingdings" w:char="F02A"/>
      </w:r>
      <w:r w:rsidRPr="00572BCB">
        <w:rPr>
          <w:rFonts w:ascii="Times New Roman" w:hAnsi="Times New Roman"/>
          <w:sz w:val="22"/>
          <w:szCs w:val="22"/>
        </w:rPr>
        <w:t>Corresponding author</w:t>
      </w:r>
      <w:r w:rsidRPr="00572BCB">
        <w:rPr>
          <w:rFonts w:ascii="Times New Roman" w:eastAsiaTheme="minorEastAsia" w:hAnsi="Times New Roman" w:hint="eastAsia"/>
          <w:sz w:val="22"/>
          <w:szCs w:val="22"/>
          <w:lang w:eastAsia="zh-CN"/>
        </w:rPr>
        <w:t xml:space="preserve">: </w:t>
      </w:r>
      <w:proofErr w:type="spellStart"/>
      <w:r w:rsidRPr="00572BCB">
        <w:rPr>
          <w:rFonts w:ascii="Times New Roman" w:eastAsiaTheme="minorEastAsia" w:hAnsi="Times New Roman"/>
          <w:sz w:val="22"/>
          <w:szCs w:val="22"/>
          <w:lang w:eastAsia="zh-CN"/>
        </w:rPr>
        <w:t>Supree</w:t>
      </w:r>
      <w:proofErr w:type="spellEnd"/>
      <w:r w:rsidRPr="00572BCB">
        <w:rPr>
          <w:rFonts w:ascii="Times New Roman" w:eastAsiaTheme="minorEastAsia" w:hAnsi="Times New Roman"/>
          <w:sz w:val="22"/>
          <w:szCs w:val="22"/>
          <w:lang w:eastAsia="zh-CN"/>
        </w:rPr>
        <w:t xml:space="preserve"> </w:t>
      </w:r>
      <w:proofErr w:type="spellStart"/>
      <w:proofErr w:type="gramStart"/>
      <w:r w:rsidRPr="00572BCB">
        <w:rPr>
          <w:rFonts w:ascii="Times New Roman" w:eastAsiaTheme="minorEastAsia" w:hAnsi="Times New Roman"/>
          <w:sz w:val="22"/>
          <w:szCs w:val="22"/>
          <w:lang w:eastAsia="zh-CN"/>
        </w:rPr>
        <w:t>Pinitsoontorn</w:t>
      </w:r>
      <w:proofErr w:type="spellEnd"/>
      <w:r w:rsidRPr="00572BCB">
        <w:rPr>
          <w:rFonts w:ascii="Times New Roman" w:eastAsiaTheme="minorEastAsia" w:hAnsi="Times New Roman" w:hint="eastAsia"/>
          <w:sz w:val="22"/>
          <w:szCs w:val="22"/>
          <w:lang w:eastAsia="zh-CN"/>
        </w:rPr>
        <w:t xml:space="preserve"> </w:t>
      </w:r>
      <w:r w:rsidRPr="00572BCB">
        <w:rPr>
          <w:rFonts w:ascii="Times New Roman" w:hAnsi="Times New Roman"/>
          <w:sz w:val="22"/>
          <w:szCs w:val="22"/>
        </w:rPr>
        <w:t xml:space="preserve"> </w:t>
      </w:r>
      <w:r w:rsidRPr="00572BCB">
        <w:rPr>
          <w:rFonts w:ascii="Times New Roman" w:eastAsiaTheme="minorEastAsia" w:hAnsi="Times New Roman" w:hint="eastAsia"/>
          <w:sz w:val="22"/>
          <w:szCs w:val="22"/>
          <w:lang w:eastAsia="zh-CN"/>
        </w:rPr>
        <w:t>E</w:t>
      </w:r>
      <w:proofErr w:type="gramEnd"/>
      <w:r w:rsidRPr="00572BCB">
        <w:rPr>
          <w:rFonts w:ascii="Times New Roman" w:eastAsiaTheme="minorEastAsia" w:hAnsi="Times New Roman" w:hint="eastAsia"/>
          <w:sz w:val="22"/>
          <w:szCs w:val="22"/>
          <w:lang w:eastAsia="zh-CN"/>
        </w:rPr>
        <w:t>-</w:t>
      </w:r>
      <w:r w:rsidRPr="00572BCB">
        <w:rPr>
          <w:rFonts w:ascii="Times New Roman" w:hAnsi="Times New Roman"/>
          <w:sz w:val="22"/>
          <w:szCs w:val="22"/>
        </w:rPr>
        <w:t xml:space="preserve">mail: </w:t>
      </w:r>
      <w:hyperlink r:id="rId11" w:history="1">
        <w:r w:rsidRPr="00572BCB">
          <w:rPr>
            <w:rStyle w:val="a3"/>
            <w:rFonts w:ascii="Times New Roman" w:eastAsiaTheme="majorEastAsia" w:hAnsi="Times New Roman"/>
            <w:sz w:val="22"/>
            <w:szCs w:val="22"/>
          </w:rPr>
          <w:t>psupree@kku.ac.th</w:t>
        </w:r>
      </w:hyperlink>
    </w:p>
    <w:p w14:paraId="1C041449" w14:textId="77777777" w:rsidR="00015255" w:rsidRPr="00015255" w:rsidRDefault="00015255" w:rsidP="00015255">
      <w:pPr>
        <w:pStyle w:val="BCAuthorAddress"/>
        <w:rPr>
          <w:rFonts w:eastAsiaTheme="minorEastAsia" w:hint="eastAsia"/>
          <w:lang w:eastAsia="zh-CN" w:bidi="th-TH"/>
        </w:rPr>
      </w:pPr>
    </w:p>
    <w:bookmarkEnd w:id="1"/>
    <w:p w14:paraId="7CC5E432" w14:textId="4B17B9FE" w:rsidR="00E71FF1" w:rsidRDefault="006E6243" w:rsidP="004E6FC6">
      <w:pPr>
        <w:jc w:val="center"/>
        <w:rPr>
          <w:lang w:bidi="ar-SA"/>
        </w:rPr>
      </w:pPr>
      <w:r>
        <w:rPr>
          <w:noProof/>
          <w:lang w:eastAsia="zh-CN" w:bidi="ar-SA"/>
        </w:rPr>
        <w:drawing>
          <wp:inline distT="0" distB="0" distL="0" distR="0" wp14:anchorId="68471CF0" wp14:editId="07334A3C">
            <wp:extent cx="3533775" cy="3047881"/>
            <wp:effectExtent l="0" t="0" r="0" b="635"/>
            <wp:docPr id="1295682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82537" name="Picture 12956825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429" cy="305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9AE54" w14:textId="73470447" w:rsidR="008915CE" w:rsidRPr="0065495E" w:rsidRDefault="00422C3B" w:rsidP="00653EE8">
      <w:pPr>
        <w:jc w:val="both"/>
        <w:rPr>
          <w:rFonts w:ascii="Times New Roman" w:hAnsi="Times New Roman" w:cs="Times New Roman"/>
          <w:sz w:val="24"/>
          <w:szCs w:val="24"/>
          <w:lang w:eastAsia="zh-CN" w:bidi="ar-SA"/>
        </w:rPr>
      </w:pPr>
      <w:r w:rsidRPr="000741FE">
        <w:rPr>
          <w:rFonts w:ascii="Times New Roman" w:hAnsi="Times New Roman" w:cs="Times New Roman"/>
          <w:b/>
          <w:bCs/>
          <w:sz w:val="24"/>
          <w:szCs w:val="24"/>
          <w:lang w:bidi="ar-SA"/>
        </w:rPr>
        <w:t>Fig</w:t>
      </w:r>
      <w:r w:rsidR="00322619">
        <w:rPr>
          <w:rFonts w:ascii="Times New Roman" w:hAnsi="Times New Roman" w:cs="Times New Roman" w:hint="eastAsia"/>
          <w:b/>
          <w:bCs/>
          <w:sz w:val="24"/>
          <w:szCs w:val="24"/>
          <w:lang w:eastAsia="zh-CN" w:bidi="ar-SA"/>
        </w:rPr>
        <w:t>.</w:t>
      </w:r>
      <w:r w:rsidRPr="000741FE">
        <w:rPr>
          <w:rFonts w:ascii="Times New Roman" w:hAnsi="Times New Roman" w:cs="Times New Roman"/>
          <w:b/>
          <w:bCs/>
          <w:sz w:val="24"/>
          <w:szCs w:val="24"/>
          <w:lang w:bidi="ar-SA"/>
        </w:rPr>
        <w:t xml:space="preserve"> S1</w:t>
      </w:r>
      <w:r w:rsidR="00E24BD7" w:rsidRPr="000741FE">
        <w:rPr>
          <w:rFonts w:ascii="Times New Roman" w:hAnsi="Times New Roman" w:cs="Times New Roman"/>
          <w:b/>
          <w:bCs/>
          <w:sz w:val="24"/>
          <w:szCs w:val="24"/>
          <w:lang w:bidi="ar-SA"/>
        </w:rPr>
        <w:t>.</w:t>
      </w:r>
      <w:r w:rsidRPr="000741FE">
        <w:rPr>
          <w:rFonts w:ascii="Times New Roman" w:hAnsi="Times New Roman" w:cs="Times New Roman"/>
          <w:sz w:val="24"/>
          <w:szCs w:val="24"/>
          <w:lang w:bidi="ar-SA"/>
        </w:rPr>
        <w:t xml:space="preserve"> </w:t>
      </w:r>
      <w:r w:rsidR="00322619">
        <w:rPr>
          <w:rFonts w:ascii="Times New Roman" w:hAnsi="Times New Roman" w:cs="Times New Roman" w:hint="eastAsia"/>
          <w:sz w:val="24"/>
          <w:szCs w:val="24"/>
          <w:lang w:eastAsia="zh-CN" w:bidi="ar-SA"/>
        </w:rPr>
        <w:t xml:space="preserve"> </w:t>
      </w:r>
      <w:proofErr w:type="gramStart"/>
      <w:r w:rsidR="00653EE8" w:rsidRPr="00653EE8">
        <w:rPr>
          <w:rFonts w:ascii="Times New Roman" w:hAnsi="Times New Roman" w:cs="Times New Roman"/>
          <w:sz w:val="24"/>
          <w:szCs w:val="24"/>
          <w:lang w:eastAsia="zh-CN" w:bidi="ar-SA"/>
        </w:rPr>
        <w:t xml:space="preserve">X-ray diffraction </w:t>
      </w:r>
      <w:r w:rsidR="00653EE8">
        <w:rPr>
          <w:rFonts w:ascii="Times New Roman" w:hAnsi="Times New Roman" w:cs="Times New Roman" w:hint="eastAsia"/>
          <w:sz w:val="24"/>
          <w:szCs w:val="24"/>
          <w:lang w:eastAsia="zh-CN" w:bidi="ar-SA"/>
        </w:rPr>
        <w:t>(</w:t>
      </w:r>
      <w:r w:rsidR="004607D6" w:rsidRPr="000741FE">
        <w:rPr>
          <w:rFonts w:ascii="Times New Roman" w:hAnsi="Times New Roman" w:cs="Times New Roman"/>
          <w:sz w:val="24"/>
          <w:szCs w:val="24"/>
          <w:lang w:bidi="ar-SA"/>
        </w:rPr>
        <w:t>XRD</w:t>
      </w:r>
      <w:r w:rsidR="00653EE8">
        <w:rPr>
          <w:rFonts w:ascii="Times New Roman" w:hAnsi="Times New Roman" w:cs="Times New Roman" w:hint="eastAsia"/>
          <w:sz w:val="24"/>
          <w:szCs w:val="24"/>
          <w:lang w:eastAsia="zh-CN" w:bidi="ar-SA"/>
        </w:rPr>
        <w:t>)</w:t>
      </w:r>
      <w:r w:rsidR="004607D6" w:rsidRPr="000741FE">
        <w:rPr>
          <w:rFonts w:ascii="Times New Roman" w:hAnsi="Times New Roman" w:cs="Times New Roman"/>
          <w:sz w:val="24"/>
          <w:szCs w:val="24"/>
          <w:lang w:bidi="ar-SA"/>
        </w:rPr>
        <w:t xml:space="preserve"> pattern </w:t>
      </w:r>
      <w:r w:rsidR="00896046" w:rsidRPr="000741FE">
        <w:rPr>
          <w:rFonts w:ascii="Times New Roman" w:hAnsi="Times New Roman" w:cs="Times New Roman"/>
          <w:sz w:val="24"/>
          <w:szCs w:val="24"/>
          <w:lang w:bidi="ar-SA"/>
        </w:rPr>
        <w:t xml:space="preserve">of </w:t>
      </w:r>
      <w:r w:rsidR="00CF1B97" w:rsidRPr="000741FE">
        <w:rPr>
          <w:rFonts w:ascii="Times New Roman" w:hAnsi="Times New Roman" w:cs="Times New Roman"/>
          <w:sz w:val="24"/>
          <w:szCs w:val="24"/>
          <w:lang w:bidi="ar-SA"/>
        </w:rPr>
        <w:t xml:space="preserve">as-synthesized </w:t>
      </w:r>
      <w:r w:rsidR="00417D2F" w:rsidRPr="000741FE">
        <w:rPr>
          <w:rFonts w:ascii="Times New Roman" w:hAnsi="Times New Roman" w:cs="Times New Roman"/>
          <w:sz w:val="24"/>
          <w:szCs w:val="24"/>
          <w:lang w:bidi="ar-SA"/>
        </w:rPr>
        <w:t>Ag</w:t>
      </w:r>
      <w:r w:rsidR="00417D2F" w:rsidRPr="000741FE">
        <w:rPr>
          <w:rFonts w:ascii="Times New Roman" w:hAnsi="Times New Roman" w:cs="Times New Roman"/>
          <w:sz w:val="24"/>
          <w:szCs w:val="24"/>
          <w:vertAlign w:val="subscript"/>
          <w:lang w:bidi="ar-SA"/>
        </w:rPr>
        <w:t>2</w:t>
      </w:r>
      <w:r w:rsidR="00417D2F" w:rsidRPr="000741FE">
        <w:rPr>
          <w:rFonts w:ascii="Times New Roman" w:hAnsi="Times New Roman" w:cs="Times New Roman"/>
          <w:sz w:val="24"/>
          <w:szCs w:val="24"/>
          <w:lang w:bidi="ar-SA"/>
        </w:rPr>
        <w:t xml:space="preserve">Se </w:t>
      </w:r>
      <w:r w:rsidR="0057723B" w:rsidRPr="000741FE">
        <w:rPr>
          <w:rFonts w:ascii="Times New Roman" w:hAnsi="Times New Roman" w:cs="Times New Roman"/>
          <w:sz w:val="24"/>
          <w:szCs w:val="24"/>
          <w:lang w:bidi="ar-SA"/>
        </w:rPr>
        <w:t>powder</w:t>
      </w:r>
      <w:r w:rsidR="00CF1B97" w:rsidRPr="000741FE">
        <w:rPr>
          <w:rFonts w:ascii="Times New Roman" w:hAnsi="Times New Roman" w:cs="Times New Roman"/>
          <w:sz w:val="24"/>
          <w:szCs w:val="24"/>
          <w:lang w:bidi="ar-SA"/>
        </w:rPr>
        <w:t xml:space="preserve"> along with a reference pattern.</w:t>
      </w:r>
      <w:proofErr w:type="gramEnd"/>
    </w:p>
    <w:p w14:paraId="71DCB83A" w14:textId="77777777" w:rsidR="0065495E" w:rsidRDefault="0065495E" w:rsidP="0034571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32"/>
          <w:lang w:eastAsia="zh-CN" w:bidi="ar-SA"/>
        </w:rPr>
      </w:pPr>
    </w:p>
    <w:p w14:paraId="219681E5" w14:textId="6E9DE901" w:rsidR="00CF1B97" w:rsidRPr="0034571C" w:rsidRDefault="00CF1B97" w:rsidP="0034571C">
      <w:pPr>
        <w:spacing w:after="0" w:line="360" w:lineRule="auto"/>
        <w:jc w:val="both"/>
        <w:rPr>
          <w:rFonts w:ascii="Times New Roman" w:hAnsi="Times New Roman" w:cs="Times New Roman"/>
          <w:sz w:val="24"/>
          <w:szCs w:val="32"/>
          <w:lang w:eastAsia="zh-CN" w:bidi="ar-SA"/>
        </w:rPr>
      </w:pPr>
      <w:r w:rsidRPr="002A4E78">
        <w:rPr>
          <w:rFonts w:ascii="Times New Roman" w:hAnsi="Times New Roman" w:cs="Times New Roman"/>
          <w:b/>
          <w:bCs/>
          <w:sz w:val="24"/>
          <w:szCs w:val="32"/>
          <w:lang w:bidi="ar-SA"/>
        </w:rPr>
        <w:t>Table S1</w:t>
      </w:r>
      <w:r w:rsidR="00533BC1">
        <w:rPr>
          <w:rFonts w:ascii="Times New Roman" w:hAnsi="Times New Roman" w:cs="Angsana New" w:hint="eastAsia"/>
          <w:b/>
          <w:bCs/>
          <w:sz w:val="24"/>
          <w:szCs w:val="32"/>
          <w:lang w:eastAsia="zh-CN" w:bidi="ar-SA"/>
        </w:rPr>
        <w:t>.</w:t>
      </w:r>
      <w:r w:rsidRPr="002A4E78">
        <w:rPr>
          <w:rFonts w:ascii="Times New Roman" w:hAnsi="Times New Roman" w:cs="Times New Roman"/>
          <w:sz w:val="24"/>
          <w:szCs w:val="32"/>
          <w:lang w:bidi="ar-SA"/>
        </w:rPr>
        <w:t xml:space="preserve"> </w:t>
      </w:r>
      <w:r w:rsidR="0034571C">
        <w:rPr>
          <w:rFonts w:ascii="Times New Roman" w:hAnsi="Times New Roman" w:cs="Times New Roman" w:hint="eastAsia"/>
          <w:sz w:val="24"/>
          <w:szCs w:val="32"/>
          <w:lang w:eastAsia="zh-CN" w:bidi="ar-SA"/>
        </w:rPr>
        <w:t xml:space="preserve"> </w:t>
      </w:r>
      <w:r w:rsidRPr="002A4E78">
        <w:rPr>
          <w:rFonts w:ascii="Times New Roman" w:hAnsi="Times New Roman" w:cs="Times New Roman"/>
          <w:sz w:val="24"/>
          <w:szCs w:val="32"/>
          <w:lang w:bidi="ar-SA"/>
        </w:rPr>
        <w:t xml:space="preserve">Rietveld refinement </w:t>
      </w:r>
      <w:r>
        <w:rPr>
          <w:rFonts w:ascii="Times New Roman" w:hAnsi="Times New Roman" w:cs="Times New Roman"/>
          <w:sz w:val="24"/>
          <w:szCs w:val="32"/>
          <w:lang w:bidi="ar-SA"/>
        </w:rPr>
        <w:t xml:space="preserve">parameters </w:t>
      </w:r>
      <w:r w:rsidRPr="002A4E78">
        <w:rPr>
          <w:rFonts w:ascii="Times New Roman" w:hAnsi="Times New Roman" w:cs="Times New Roman"/>
          <w:sz w:val="24"/>
          <w:szCs w:val="32"/>
          <w:lang w:bidi="ar-SA"/>
        </w:rPr>
        <w:t xml:space="preserve">from XRD results </w:t>
      </w:r>
      <w:r>
        <w:rPr>
          <w:rFonts w:ascii="Times New Roman" w:hAnsi="Times New Roman" w:cs="Times New Roman"/>
          <w:sz w:val="24"/>
          <w:szCs w:val="32"/>
          <w:lang w:bidi="ar-SA"/>
        </w:rPr>
        <w:t>of the as-synthesized Ag</w:t>
      </w:r>
      <w:r>
        <w:rPr>
          <w:rFonts w:ascii="Times New Roman" w:hAnsi="Times New Roman" w:cs="Times New Roman"/>
          <w:sz w:val="24"/>
          <w:szCs w:val="32"/>
          <w:vertAlign w:val="subscript"/>
          <w:lang w:bidi="ar-SA"/>
        </w:rPr>
        <w:t>2</w:t>
      </w:r>
      <w:r>
        <w:rPr>
          <w:rFonts w:ascii="Times New Roman" w:hAnsi="Times New Roman" w:cs="Times New Roman"/>
          <w:sz w:val="24"/>
          <w:szCs w:val="32"/>
          <w:lang w:bidi="ar-SA"/>
        </w:rPr>
        <w:t xml:space="preserve">Se powder and </w:t>
      </w:r>
      <w:r w:rsidRPr="002A4E78">
        <w:rPr>
          <w:rFonts w:ascii="Times New Roman" w:hAnsi="Times New Roman" w:cs="Times New Roman"/>
          <w:sz w:val="24"/>
          <w:szCs w:val="32"/>
          <w:lang w:bidi="ar-SA"/>
        </w:rPr>
        <w:t>Ag</w:t>
      </w:r>
      <w:r w:rsidRPr="002A4E78">
        <w:rPr>
          <w:rFonts w:ascii="Times New Roman" w:hAnsi="Times New Roman" w:cs="Times New Roman"/>
          <w:sz w:val="24"/>
          <w:szCs w:val="32"/>
          <w:vertAlign w:val="subscript"/>
          <w:lang w:bidi="ar-SA"/>
        </w:rPr>
        <w:t>2</w:t>
      </w:r>
      <w:r w:rsidRPr="002A4E78">
        <w:rPr>
          <w:rFonts w:ascii="Times New Roman" w:hAnsi="Times New Roman" w:cs="Times New Roman"/>
          <w:sz w:val="24"/>
          <w:szCs w:val="32"/>
          <w:lang w:bidi="ar-SA"/>
        </w:rPr>
        <w:t xml:space="preserve">Se </w:t>
      </w:r>
      <w:r>
        <w:rPr>
          <w:rFonts w:ascii="Times New Roman" w:hAnsi="Times New Roman" w:cs="Times New Roman"/>
          <w:sz w:val="24"/>
          <w:szCs w:val="24"/>
          <w:lang w:bidi="ar-SA"/>
        </w:rPr>
        <w:t xml:space="preserve">powders after </w:t>
      </w:r>
      <w:r w:rsidR="00653EE8" w:rsidRPr="00653EE8">
        <w:rPr>
          <w:rFonts w:ascii="Times New Roman" w:hAnsi="Times New Roman" w:cs="Times New Roman"/>
          <w:sz w:val="24"/>
          <w:szCs w:val="24"/>
          <w:lang w:bidi="ar-SA"/>
        </w:rPr>
        <w:t xml:space="preserve">cold sintering process </w:t>
      </w:r>
      <w:r w:rsidR="00653EE8">
        <w:rPr>
          <w:rFonts w:ascii="Times New Roman" w:hAnsi="Times New Roman" w:cs="Times New Roman" w:hint="eastAsia"/>
          <w:sz w:val="24"/>
          <w:szCs w:val="24"/>
          <w:lang w:eastAsia="zh-CN" w:bidi="ar-SA"/>
        </w:rPr>
        <w:t>(</w:t>
      </w:r>
      <w:r>
        <w:rPr>
          <w:rFonts w:ascii="Times New Roman" w:hAnsi="Times New Roman" w:cs="Times New Roman"/>
          <w:sz w:val="24"/>
          <w:szCs w:val="24"/>
          <w:lang w:bidi="ar-SA"/>
        </w:rPr>
        <w:t>CSP</w:t>
      </w:r>
      <w:r w:rsidR="00653EE8">
        <w:rPr>
          <w:rFonts w:ascii="Times New Roman" w:hAnsi="Times New Roman" w:cs="Times New Roman" w:hint="eastAsia"/>
          <w:sz w:val="24"/>
          <w:szCs w:val="24"/>
          <w:lang w:eastAsia="zh-CN" w:bidi="ar-SA"/>
        </w:rPr>
        <w:t>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851"/>
        <w:gridCol w:w="850"/>
        <w:gridCol w:w="851"/>
        <w:gridCol w:w="1417"/>
        <w:gridCol w:w="1152"/>
        <w:gridCol w:w="945"/>
        <w:gridCol w:w="636"/>
      </w:tblGrid>
      <w:tr w:rsidR="00CF1B97" w:rsidRPr="002A4E78" w14:paraId="1C2686B4" w14:textId="77777777" w:rsidTr="003D333A">
        <w:trPr>
          <w:trHeight w:val="397"/>
          <w:jc w:val="center"/>
        </w:trPr>
        <w:tc>
          <w:tcPr>
            <w:tcW w:w="2376" w:type="dxa"/>
            <w:tcBorders>
              <w:top w:val="single" w:sz="8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7B2D994F" w14:textId="1E439F87" w:rsidR="00EF6CEB" w:rsidRPr="0034571C" w:rsidRDefault="0034571C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 w:bidi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ar-SA"/>
              </w:rPr>
              <w:t>Sample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1F5F6C21" w14:textId="423132C6" w:rsidR="00EF6CEB" w:rsidRPr="0034571C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 w:bidi="ar-SA"/>
              </w:rPr>
            </w:pPr>
            <w:r w:rsidRPr="003457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bidi="ar-SA"/>
              </w:rPr>
              <w:t>a</w:t>
            </w:r>
            <w:r w:rsidRPr="0034571C">
              <w:rPr>
                <w:rFonts w:ascii="Times New Roman" w:hAnsi="Times New Roman" w:cs="Times New Roman"/>
                <w:bCs/>
                <w:sz w:val="24"/>
                <w:szCs w:val="24"/>
                <w:lang w:bidi="ar-SA"/>
              </w:rPr>
              <w:t xml:space="preserve"> </w:t>
            </w:r>
            <w:r w:rsidR="0034571C" w:rsidRPr="0034571C"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 w:bidi="ar-SA"/>
              </w:rPr>
              <w:t xml:space="preserve">/ </w:t>
            </w:r>
            <w:r w:rsidR="0034571C">
              <w:rPr>
                <w:rFonts w:ascii="Times New Roman" w:hAnsi="Times New Roman" w:cs="Times New Roman"/>
                <w:bCs/>
                <w:sz w:val="24"/>
                <w:szCs w:val="24"/>
                <w:lang w:bidi="ar-SA"/>
              </w:rPr>
              <w:t>Å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2AC3EE5A" w14:textId="2DDCBF56" w:rsidR="00EF6CEB" w:rsidRPr="0034571C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 w:bidi="ar-SA"/>
              </w:rPr>
            </w:pPr>
            <w:r w:rsidRPr="003457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bidi="ar-SA"/>
              </w:rPr>
              <w:t>b</w:t>
            </w:r>
            <w:r w:rsidR="0034571C" w:rsidRPr="0034571C">
              <w:rPr>
                <w:rFonts w:ascii="Times New Roman" w:hAnsi="Times New Roman" w:cs="Times New Roman"/>
                <w:bCs/>
                <w:sz w:val="24"/>
                <w:szCs w:val="24"/>
                <w:lang w:bidi="ar-SA"/>
              </w:rPr>
              <w:t xml:space="preserve"> </w:t>
            </w:r>
            <w:r w:rsidR="0034571C" w:rsidRPr="0034571C"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 w:bidi="ar-SA"/>
              </w:rPr>
              <w:t xml:space="preserve">/ </w:t>
            </w:r>
            <w:r w:rsidR="0034571C">
              <w:rPr>
                <w:rFonts w:ascii="Times New Roman" w:hAnsi="Times New Roman" w:cs="Times New Roman"/>
                <w:bCs/>
                <w:sz w:val="24"/>
                <w:szCs w:val="24"/>
                <w:lang w:bidi="ar-SA"/>
              </w:rPr>
              <w:t>Å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99BCDA9" w14:textId="63353B1B" w:rsidR="00EF6CEB" w:rsidRPr="0034571C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 w:bidi="ar-SA"/>
              </w:rPr>
            </w:pPr>
            <w:r w:rsidRPr="003457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bidi="ar-SA"/>
              </w:rPr>
              <w:t>c</w:t>
            </w:r>
            <w:r w:rsidR="0034571C" w:rsidRPr="0034571C">
              <w:rPr>
                <w:rFonts w:ascii="Times New Roman" w:hAnsi="Times New Roman" w:cs="Times New Roman"/>
                <w:bCs/>
                <w:sz w:val="24"/>
                <w:szCs w:val="24"/>
                <w:lang w:bidi="ar-SA"/>
              </w:rPr>
              <w:t xml:space="preserve"> </w:t>
            </w:r>
            <w:r w:rsidR="0034571C" w:rsidRPr="0034571C"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 w:bidi="ar-SA"/>
              </w:rPr>
              <w:t xml:space="preserve">/ </w:t>
            </w:r>
            <w:r w:rsidR="0034571C">
              <w:rPr>
                <w:rFonts w:ascii="Times New Roman" w:hAnsi="Times New Roman" w:cs="Times New Roman"/>
                <w:bCs/>
                <w:sz w:val="24"/>
                <w:szCs w:val="24"/>
                <w:lang w:bidi="ar-SA"/>
              </w:rPr>
              <w:t>Å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54807DCD" w14:textId="213C4489" w:rsidR="00EF6CEB" w:rsidRPr="0034571C" w:rsidRDefault="0034571C" w:rsidP="0065495E">
            <w:pPr>
              <w:jc w:val="both"/>
              <w:rPr>
                <w:rFonts w:ascii="Times New Roman" w:hAnsi="Times New Roman"/>
                <w:sz w:val="24"/>
                <w:szCs w:val="24"/>
                <w:cs/>
                <w:lang w:eastAsia="zh-CN"/>
              </w:rPr>
            </w:pPr>
            <w:r w:rsidRPr="0034571C">
              <w:rPr>
                <w:rFonts w:ascii="Times New Roman" w:hAnsi="Times New Roman" w:cs="Times New Roman"/>
                <w:bCs/>
                <w:sz w:val="24"/>
                <w:szCs w:val="24"/>
                <w:lang w:bidi="ar-SA"/>
              </w:rPr>
              <w:t xml:space="preserve">Volume </w:t>
            </w:r>
            <w:r w:rsidRPr="0034571C"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 w:bidi="ar-SA"/>
              </w:rPr>
              <w:t xml:space="preserve">/ </w:t>
            </w:r>
            <w:r w:rsidR="00EF6CEB" w:rsidRPr="0034571C">
              <w:rPr>
                <w:rFonts w:ascii="Times New Roman" w:hAnsi="Times New Roman" w:cs="Times New Roman"/>
                <w:bCs/>
                <w:sz w:val="24"/>
                <w:szCs w:val="24"/>
                <w:lang w:bidi="ar-SA"/>
              </w:rPr>
              <w:t>Å</w:t>
            </w:r>
            <w:r w:rsidR="00EF6CEB" w:rsidRPr="0034571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bidi="ar-SA"/>
              </w:rPr>
              <w:t>3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079D93F2" w14:textId="4CC9FB76" w:rsidR="00EF6CEB" w:rsidRPr="0034571C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3457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bidi="ar-SA"/>
              </w:rPr>
              <w:t>R</w:t>
            </w:r>
            <w:r w:rsidRPr="0034571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bscript"/>
                <w:lang w:bidi="ar-SA"/>
              </w:rPr>
              <w:t>p</w:t>
            </w:r>
            <w:r w:rsidRPr="0034571C">
              <w:rPr>
                <w:rFonts w:ascii="Times New Roman" w:hAnsi="Times New Roman" w:cs="Times New Roman"/>
                <w:bCs/>
                <w:sz w:val="24"/>
                <w:szCs w:val="24"/>
                <w:lang w:bidi="ar-SA"/>
              </w:rPr>
              <w:t xml:space="preserve"> </w:t>
            </w:r>
            <w:r w:rsidR="0034571C" w:rsidRPr="0034571C"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 w:bidi="ar-SA"/>
              </w:rPr>
              <w:t xml:space="preserve">/ </w:t>
            </w:r>
            <w:r w:rsidRPr="0034571C">
              <w:rPr>
                <w:rFonts w:ascii="Times New Roman" w:hAnsi="Times New Roman" w:cs="Times New Roman"/>
                <w:bCs/>
                <w:sz w:val="24"/>
                <w:szCs w:val="24"/>
                <w:lang w:bidi="ar-SA"/>
              </w:rPr>
              <w:t>%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43415D7E" w14:textId="54637BA6" w:rsidR="00EF6CEB" w:rsidRPr="0034571C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 w:rsidRPr="003457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bidi="ar-SA"/>
              </w:rPr>
              <w:t>R</w:t>
            </w:r>
            <w:r w:rsidRPr="0034571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bscript"/>
                <w:lang w:bidi="ar-SA"/>
              </w:rPr>
              <w:t>wp</w:t>
            </w:r>
            <w:proofErr w:type="spellEnd"/>
            <w:r w:rsidRPr="0034571C">
              <w:rPr>
                <w:rFonts w:ascii="Times New Roman" w:hAnsi="Times New Roman" w:cs="Times New Roman"/>
                <w:bCs/>
                <w:sz w:val="24"/>
                <w:szCs w:val="24"/>
                <w:lang w:bidi="ar-SA"/>
              </w:rPr>
              <w:t xml:space="preserve"> </w:t>
            </w:r>
            <w:r w:rsidR="0034571C" w:rsidRPr="0034571C"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 w:bidi="ar-SA"/>
              </w:rPr>
              <w:t>/</w:t>
            </w:r>
            <w:r w:rsidR="0065495E"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 w:bidi="ar-SA"/>
              </w:rPr>
              <w:t xml:space="preserve"> </w:t>
            </w:r>
            <w:r w:rsidRPr="0034571C">
              <w:rPr>
                <w:rFonts w:ascii="Times New Roman" w:hAnsi="Times New Roman" w:cs="Times New Roman"/>
                <w:bCs/>
                <w:sz w:val="24"/>
                <w:szCs w:val="24"/>
                <w:lang w:bidi="ar-SA"/>
              </w:rPr>
              <w:t>%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DAC758D" w14:textId="77777777" w:rsidR="00EF6CEB" w:rsidRPr="0034571C" w:rsidRDefault="00EF6CEB" w:rsidP="0065495E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  <w:lang w:bidi="ar-SA"/>
              </w:rPr>
            </w:pPr>
            <w:r w:rsidRPr="003457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bidi="ar-SA"/>
              </w:rPr>
              <w:sym w:font="Symbol" w:char="F063"/>
            </w:r>
            <w:r w:rsidRPr="0034571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  <w:lang w:bidi="ar-SA"/>
              </w:rPr>
              <w:t>2</w:t>
            </w:r>
          </w:p>
        </w:tc>
      </w:tr>
      <w:tr w:rsidR="00CF1B97" w:rsidRPr="002A4E78" w14:paraId="2A858CB8" w14:textId="77777777" w:rsidTr="003D333A">
        <w:trPr>
          <w:trHeight w:val="39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0D0A7120" w14:textId="4E9FBC73" w:rsidR="00EF6CEB" w:rsidRPr="00F97D6C" w:rsidRDefault="00CF1B97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 w:bidi="ar-SA"/>
              </w:rPr>
            </w:pPr>
            <w:r w:rsidRPr="00F97D6C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As-synthesized</w:t>
            </w:r>
            <w:r w:rsidR="0065495E" w:rsidRPr="00F97D6C">
              <w:rPr>
                <w:rFonts w:ascii="Times New Roman" w:hAnsi="Times New Roman" w:cs="Times New Roman" w:hint="eastAsia"/>
                <w:sz w:val="24"/>
                <w:szCs w:val="24"/>
                <w:lang w:eastAsia="zh-CN" w:bidi="ar-SA"/>
              </w:rPr>
              <w:t xml:space="preserve"> </w:t>
            </w:r>
            <w:r w:rsidR="00EF6CEB" w:rsidRPr="00F97D6C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Ag</w:t>
            </w:r>
            <w:r w:rsidR="00EF6CEB" w:rsidRPr="00F97D6C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ar-SA"/>
              </w:rPr>
              <w:t>2</w:t>
            </w:r>
            <w:r w:rsidR="0065495E" w:rsidRPr="00F97D6C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Se</w:t>
            </w:r>
            <w:r w:rsidR="003D333A" w:rsidRPr="00F97D6C">
              <w:rPr>
                <w:rFonts w:ascii="Times New Roman" w:hAnsi="Times New Roman" w:cs="Times New Roman" w:hint="eastAsia"/>
                <w:sz w:val="24"/>
                <w:szCs w:val="24"/>
                <w:lang w:eastAsia="zh-CN" w:bidi="ar-SA"/>
              </w:rPr>
              <w:t xml:space="preserve"> powder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64A281E9" w14:textId="77777777" w:rsidR="00EF6CEB" w:rsidRPr="00F97D6C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F97D6C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4.334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495EA4B5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7.066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4EE17E28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7.770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BB1AC88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237.9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003C1C8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4.54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1B2DD400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5.89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482ABC45" w14:textId="77777777" w:rsidR="00EF6CEB" w:rsidRPr="008A5C09" w:rsidRDefault="00EF6CEB" w:rsidP="0065495E">
            <w:pPr>
              <w:jc w:val="both"/>
              <w:rPr>
                <w:rFonts w:ascii="Times New Roman" w:hAnsi="Times New Roman"/>
                <w:sz w:val="24"/>
                <w:szCs w:val="30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1.97</w:t>
            </w:r>
          </w:p>
        </w:tc>
      </w:tr>
      <w:tr w:rsidR="00CF1B97" w:rsidRPr="002A4E78" w14:paraId="02A12F58" w14:textId="77777777" w:rsidTr="003D333A">
        <w:trPr>
          <w:trHeight w:val="397"/>
          <w:jc w:val="center"/>
        </w:trPr>
        <w:tc>
          <w:tcPr>
            <w:tcW w:w="23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607426AA" w14:textId="10FA0F24" w:rsidR="00EF6CEB" w:rsidRPr="002A4E78" w:rsidRDefault="0034571C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lastRenderedPageBreak/>
              <w:t>Ag:0</w:t>
            </w:r>
            <w:r w:rsidR="00EF6CEB"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%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62FC2DF5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4.333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7F7C06E9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7.064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542222F6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7.767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CA41D32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237.8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6D341A27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8.19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02DC28E2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10.07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531909FE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1.91</w:t>
            </w:r>
          </w:p>
        </w:tc>
      </w:tr>
      <w:tr w:rsidR="00CF1B97" w:rsidRPr="002A4E78" w14:paraId="1E681521" w14:textId="77777777" w:rsidTr="003D333A">
        <w:trPr>
          <w:trHeight w:val="397"/>
          <w:jc w:val="center"/>
        </w:trPr>
        <w:tc>
          <w:tcPr>
            <w:tcW w:w="23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7CA1F3D2" w14:textId="1657E3F7" w:rsidR="00EF6CEB" w:rsidRPr="002A4E78" w:rsidRDefault="0034571C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Ag:0.5</w:t>
            </w:r>
            <w:r w:rsidR="00EF6CEB"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%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6C13A99D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4.328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495ED336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7.065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55D99D1A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7.777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186CCA29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237.8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1F650219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7.82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010E3999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9.66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19C4651F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2.26</w:t>
            </w:r>
          </w:p>
        </w:tc>
      </w:tr>
      <w:tr w:rsidR="00CF1B97" w:rsidRPr="002A4E78" w14:paraId="410C472A" w14:textId="77777777" w:rsidTr="003D333A">
        <w:trPr>
          <w:trHeight w:val="397"/>
          <w:jc w:val="center"/>
        </w:trPr>
        <w:tc>
          <w:tcPr>
            <w:tcW w:w="23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19FF612E" w14:textId="1D7E5F93" w:rsidR="00EF6CEB" w:rsidRPr="002A4E78" w:rsidRDefault="0034571C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Ag:1</w:t>
            </w:r>
            <w:r w:rsidR="00EF6CEB"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%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753FD6CB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4.327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2D203155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7.066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4711443F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7.780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7C7411D4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237.8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57C748CF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7.04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13410B89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8.80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4164548C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1.93</w:t>
            </w:r>
          </w:p>
        </w:tc>
      </w:tr>
      <w:tr w:rsidR="00CF1B97" w:rsidRPr="002A4E78" w14:paraId="273CE9FC" w14:textId="77777777" w:rsidTr="003D333A">
        <w:trPr>
          <w:trHeight w:val="397"/>
          <w:jc w:val="center"/>
        </w:trPr>
        <w:tc>
          <w:tcPr>
            <w:tcW w:w="23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0F12FAF7" w14:textId="1DA1D91D" w:rsidR="00EF6CEB" w:rsidRPr="002A4E78" w:rsidRDefault="0034571C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Ag:2</w:t>
            </w:r>
            <w:r w:rsidR="00EF6CEB"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%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66328E00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4.327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C7E7FA6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7.068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5BF3E17D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7.784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61E5E9D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238.1</w:t>
            </w:r>
          </w:p>
        </w:tc>
        <w:tc>
          <w:tcPr>
            <w:tcW w:w="11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7FF6884E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6.71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2FD804D5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8.43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0D3E39D2" w14:textId="77777777" w:rsidR="00EF6CEB" w:rsidRPr="002A4E78" w:rsidRDefault="00EF6CEB" w:rsidP="006549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2A4E7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1.76</w:t>
            </w:r>
          </w:p>
        </w:tc>
      </w:tr>
    </w:tbl>
    <w:p w14:paraId="44D9612E" w14:textId="0E90004A" w:rsidR="00FB61B5" w:rsidRDefault="00653EE8" w:rsidP="00653EE8">
      <w:pPr>
        <w:jc w:val="both"/>
        <w:rPr>
          <w:rFonts w:ascii="Times New Roman" w:hAnsi="Times New Roman" w:cs="Times New Roman"/>
          <w:b/>
          <w:bCs/>
          <w:lang w:eastAsia="zh-CN" w:bidi="ar-SA"/>
        </w:rPr>
      </w:pPr>
      <w:r w:rsidRPr="00653EE8">
        <w:rPr>
          <w:rFonts w:ascii="Times New Roman" w:hAnsi="Times New Roman" w:cs="Times New Roman" w:hint="eastAsia"/>
          <w:bCs/>
          <w:lang w:eastAsia="zh-CN" w:bidi="ar-SA"/>
        </w:rPr>
        <w:t>Note:</w:t>
      </w:r>
      <w:r w:rsidRPr="00653EE8">
        <w:rPr>
          <w:rFonts w:ascii="Times New Roman" w:hAnsi="Times New Roman" w:cs="Times New Roman"/>
          <w:sz w:val="24"/>
          <w:szCs w:val="32"/>
          <w:lang w:bidi="ar-SA"/>
        </w:rPr>
        <w:t xml:space="preserve"> </w:t>
      </w:r>
      <w:r w:rsidRPr="002A4E78">
        <w:rPr>
          <w:rFonts w:ascii="Times New Roman" w:hAnsi="Times New Roman" w:cs="Times New Roman"/>
          <w:sz w:val="24"/>
          <w:szCs w:val="32"/>
          <w:lang w:bidi="ar-SA"/>
        </w:rPr>
        <w:t xml:space="preserve">Here, </w:t>
      </w:r>
      <w:r w:rsidRPr="00F97D6C">
        <w:rPr>
          <w:rFonts w:ascii="Times New Roman" w:hAnsi="Times New Roman" w:cs="Times New Roman"/>
          <w:i/>
          <w:iCs/>
          <w:sz w:val="24"/>
          <w:szCs w:val="32"/>
          <w:lang w:bidi="ar-SA"/>
        </w:rPr>
        <w:t>a</w:t>
      </w:r>
      <w:r w:rsidRPr="00F97D6C">
        <w:rPr>
          <w:rFonts w:ascii="Times New Roman" w:hAnsi="Times New Roman" w:cs="Times New Roman"/>
          <w:sz w:val="24"/>
          <w:szCs w:val="32"/>
          <w:lang w:bidi="ar-SA"/>
        </w:rPr>
        <w:t xml:space="preserve">, </w:t>
      </w:r>
      <w:r w:rsidRPr="00F97D6C">
        <w:rPr>
          <w:rFonts w:ascii="Times New Roman" w:hAnsi="Times New Roman" w:cs="Times New Roman"/>
          <w:i/>
          <w:iCs/>
          <w:sz w:val="24"/>
          <w:szCs w:val="32"/>
          <w:lang w:bidi="ar-SA"/>
        </w:rPr>
        <w:t>b</w:t>
      </w:r>
      <w:r w:rsidRPr="00F97D6C">
        <w:rPr>
          <w:rFonts w:ascii="Times New Roman" w:hAnsi="Times New Roman" w:cs="Times New Roman"/>
          <w:sz w:val="24"/>
          <w:szCs w:val="32"/>
          <w:lang w:bidi="ar-SA"/>
        </w:rPr>
        <w:t xml:space="preserve">, </w:t>
      </w:r>
      <w:r w:rsidRPr="00F97D6C">
        <w:rPr>
          <w:rFonts w:ascii="Times New Roman" w:hAnsi="Times New Roman" w:cs="Times New Roman"/>
          <w:i/>
          <w:iCs/>
          <w:sz w:val="24"/>
          <w:szCs w:val="32"/>
          <w:lang w:bidi="ar-SA"/>
        </w:rPr>
        <w:t>c</w:t>
      </w:r>
      <w:r w:rsidRPr="00F97D6C">
        <w:rPr>
          <w:rFonts w:ascii="Times New Roman" w:hAnsi="Times New Roman" w:cs="Times New Roman"/>
          <w:sz w:val="24"/>
          <w:szCs w:val="32"/>
          <w:lang w:bidi="ar-SA"/>
        </w:rPr>
        <w:t xml:space="preserve"> represent lattice parameters, </w:t>
      </w:r>
      <w:proofErr w:type="spellStart"/>
      <w:r w:rsidRPr="00F97D6C">
        <w:rPr>
          <w:rFonts w:ascii="Times New Roman" w:hAnsi="Times New Roman" w:cs="Times New Roman"/>
          <w:bCs/>
          <w:i/>
          <w:iCs/>
          <w:sz w:val="24"/>
          <w:szCs w:val="24"/>
          <w:lang w:bidi="ar-SA"/>
        </w:rPr>
        <w:t>R</w:t>
      </w:r>
      <w:r w:rsidRPr="00F97D6C">
        <w:rPr>
          <w:rFonts w:ascii="Times New Roman" w:hAnsi="Times New Roman" w:cs="Times New Roman"/>
          <w:bCs/>
          <w:iCs/>
          <w:sz w:val="24"/>
          <w:szCs w:val="24"/>
          <w:vertAlign w:val="subscript"/>
          <w:lang w:bidi="ar-SA"/>
        </w:rPr>
        <w:t>p</w:t>
      </w:r>
      <w:proofErr w:type="spellEnd"/>
      <w:r w:rsidRPr="00F97D6C">
        <w:rPr>
          <w:rFonts w:ascii="Times New Roman" w:hAnsi="Times New Roman" w:cs="Times New Roman"/>
          <w:sz w:val="24"/>
          <w:szCs w:val="32"/>
          <w:lang w:bidi="ar-SA"/>
        </w:rPr>
        <w:t xml:space="preserve">, </w:t>
      </w:r>
      <w:proofErr w:type="spellStart"/>
      <w:r w:rsidRPr="00F97D6C">
        <w:rPr>
          <w:rFonts w:ascii="Times New Roman" w:hAnsi="Times New Roman" w:cs="Times New Roman"/>
          <w:bCs/>
          <w:i/>
          <w:iCs/>
          <w:sz w:val="24"/>
          <w:szCs w:val="24"/>
          <w:lang w:bidi="ar-SA"/>
        </w:rPr>
        <w:t>R</w:t>
      </w:r>
      <w:r w:rsidRPr="00F97D6C">
        <w:rPr>
          <w:rFonts w:ascii="Times New Roman" w:hAnsi="Times New Roman" w:cs="Times New Roman"/>
          <w:bCs/>
          <w:iCs/>
          <w:sz w:val="24"/>
          <w:szCs w:val="24"/>
          <w:vertAlign w:val="subscript"/>
          <w:lang w:bidi="ar-SA"/>
        </w:rPr>
        <w:t>wp</w:t>
      </w:r>
      <w:proofErr w:type="spellEnd"/>
      <w:r w:rsidRPr="00F97D6C">
        <w:rPr>
          <w:rFonts w:ascii="Times New Roman" w:hAnsi="Times New Roman" w:cs="Times New Roman"/>
          <w:sz w:val="24"/>
          <w:szCs w:val="32"/>
          <w:lang w:bidi="ar-SA"/>
        </w:rPr>
        <w:t xml:space="preserve"> and </w:t>
      </w:r>
      <w:r w:rsidRPr="00F97D6C">
        <w:rPr>
          <w:rFonts w:ascii="Times New Roman" w:hAnsi="Times New Roman" w:cs="Times New Roman"/>
          <w:i/>
          <w:iCs/>
          <w:sz w:val="24"/>
          <w:szCs w:val="32"/>
          <w:lang w:bidi="ar-SA"/>
        </w:rPr>
        <w:sym w:font="Symbol" w:char="F063"/>
      </w:r>
      <w:r w:rsidRPr="00F97D6C">
        <w:rPr>
          <w:rFonts w:ascii="Times New Roman" w:hAnsi="Times New Roman" w:cs="Times New Roman"/>
          <w:i/>
          <w:iCs/>
          <w:sz w:val="24"/>
          <w:szCs w:val="32"/>
          <w:vertAlign w:val="superscript"/>
          <w:lang w:bidi="ar-SA"/>
        </w:rPr>
        <w:t>2</w:t>
      </w:r>
      <w:r w:rsidRPr="00F97D6C">
        <w:rPr>
          <w:sz w:val="24"/>
          <w:szCs w:val="32"/>
        </w:rPr>
        <w:t xml:space="preserve"> </w:t>
      </w:r>
      <w:r w:rsidRPr="00F97D6C">
        <w:rPr>
          <w:rFonts w:ascii="Times New Roman" w:hAnsi="Times New Roman" w:cs="Times New Roman"/>
          <w:sz w:val="24"/>
          <w:szCs w:val="32"/>
          <w:lang w:bidi="ar-SA"/>
        </w:rPr>
        <w:t xml:space="preserve">represent profile </w:t>
      </w:r>
      <w:r w:rsidRPr="00F97D6C">
        <w:rPr>
          <w:rFonts w:ascii="Times New Roman" w:hAnsi="Times New Roman" w:cs="Times New Roman"/>
          <w:i/>
          <w:iCs/>
          <w:sz w:val="24"/>
          <w:szCs w:val="32"/>
          <w:lang w:bidi="ar-SA"/>
        </w:rPr>
        <w:t>R</w:t>
      </w:r>
      <w:r w:rsidRPr="00F97D6C">
        <w:rPr>
          <w:rFonts w:ascii="Times New Roman" w:hAnsi="Times New Roman" w:cs="Times New Roman"/>
          <w:sz w:val="24"/>
          <w:szCs w:val="32"/>
          <w:lang w:bidi="ar-SA"/>
        </w:rPr>
        <w:t xml:space="preserve">-factor, weighted profile </w:t>
      </w:r>
      <w:r w:rsidRPr="00F97D6C">
        <w:rPr>
          <w:rFonts w:ascii="Times New Roman" w:hAnsi="Times New Roman" w:cs="Times New Roman"/>
          <w:i/>
          <w:iCs/>
          <w:sz w:val="24"/>
          <w:szCs w:val="32"/>
          <w:lang w:bidi="ar-SA"/>
        </w:rPr>
        <w:t>R</w:t>
      </w:r>
      <w:r w:rsidRPr="00F97D6C">
        <w:rPr>
          <w:rFonts w:ascii="Times New Roman" w:hAnsi="Times New Roman" w:cs="Times New Roman"/>
          <w:sz w:val="24"/>
          <w:szCs w:val="32"/>
          <w:lang w:bidi="ar-SA"/>
        </w:rPr>
        <w:t>-factor and goodness of fit.</w:t>
      </w:r>
    </w:p>
    <w:p w14:paraId="39F6B47B" w14:textId="77777777" w:rsidR="005E4627" w:rsidRDefault="005E4627" w:rsidP="00CF1B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32"/>
          <w:lang w:bidi="ar-SA"/>
        </w:rPr>
      </w:pPr>
    </w:p>
    <w:p w14:paraId="7E2E9B79" w14:textId="77777777" w:rsidR="00B47BF1" w:rsidRDefault="00B47BF1" w:rsidP="00CF1B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32"/>
          <w:lang w:bidi="ar-SA"/>
        </w:rPr>
      </w:pPr>
    </w:p>
    <w:p w14:paraId="097E01AE" w14:textId="774A99D9" w:rsidR="00CF1B97" w:rsidRPr="0034571C" w:rsidRDefault="00CF1B97" w:rsidP="00CF1B97">
      <w:pPr>
        <w:spacing w:after="0" w:line="360" w:lineRule="auto"/>
        <w:jc w:val="both"/>
        <w:rPr>
          <w:rFonts w:ascii="Times New Roman" w:hAnsi="Times New Roman" w:cs="Times New Roman"/>
          <w:sz w:val="24"/>
          <w:szCs w:val="32"/>
          <w:lang w:eastAsia="zh-CN" w:bidi="ar-SA"/>
        </w:rPr>
      </w:pPr>
      <w:r w:rsidRPr="00444B9C">
        <w:rPr>
          <w:rFonts w:ascii="Times New Roman" w:hAnsi="Times New Roman" w:cs="Times New Roman"/>
          <w:b/>
          <w:bCs/>
          <w:sz w:val="24"/>
          <w:szCs w:val="32"/>
          <w:lang w:bidi="ar-SA"/>
        </w:rPr>
        <w:t>Table S2</w:t>
      </w:r>
      <w:r>
        <w:rPr>
          <w:rFonts w:ascii="Times New Roman" w:hAnsi="Times New Roman" w:cs="Times New Roman"/>
          <w:b/>
          <w:bCs/>
          <w:sz w:val="24"/>
          <w:szCs w:val="32"/>
          <w:lang w:bidi="ar-SA"/>
        </w:rPr>
        <w:t>.</w:t>
      </w:r>
      <w:r w:rsidR="0034571C">
        <w:rPr>
          <w:rFonts w:ascii="Times New Roman" w:hAnsi="Times New Roman" w:cs="Times New Roman" w:hint="eastAsia"/>
          <w:b/>
          <w:bCs/>
          <w:sz w:val="24"/>
          <w:szCs w:val="32"/>
          <w:lang w:eastAsia="zh-CN" w:bidi="ar-SA"/>
        </w:rPr>
        <w:t xml:space="preserve"> </w:t>
      </w:r>
      <w:r w:rsidRPr="00444B9C">
        <w:rPr>
          <w:rFonts w:ascii="Times New Roman" w:hAnsi="Times New Roman" w:cs="Times New Roman"/>
          <w:sz w:val="24"/>
          <w:szCs w:val="32"/>
          <w:lang w:bidi="ar-SA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32"/>
          <w:lang w:bidi="ar-SA"/>
        </w:rPr>
        <w:t>Densities and chemical compositions of the CSP Ag</w:t>
      </w:r>
      <w:r>
        <w:rPr>
          <w:rFonts w:ascii="Times New Roman" w:hAnsi="Times New Roman" w:cs="Times New Roman"/>
          <w:sz w:val="24"/>
          <w:szCs w:val="32"/>
          <w:vertAlign w:val="subscript"/>
          <w:lang w:bidi="ar-SA"/>
        </w:rPr>
        <w:t>2</w:t>
      </w:r>
      <w:r>
        <w:rPr>
          <w:rFonts w:ascii="Times New Roman" w:hAnsi="Times New Roman" w:cs="Times New Roman"/>
          <w:sz w:val="24"/>
          <w:szCs w:val="32"/>
          <w:lang w:bidi="ar-SA"/>
        </w:rPr>
        <w:t>Se pellets.</w:t>
      </w:r>
      <w:proofErr w:type="gramEnd"/>
      <w:r>
        <w:rPr>
          <w:rFonts w:ascii="Times New Roman" w:hAnsi="Times New Roman" w:cs="Times New Roman"/>
          <w:sz w:val="24"/>
          <w:szCs w:val="32"/>
          <w:lang w:bidi="ar-SA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76"/>
        <w:gridCol w:w="1952"/>
        <w:gridCol w:w="2136"/>
        <w:gridCol w:w="1433"/>
        <w:gridCol w:w="844"/>
        <w:gridCol w:w="822"/>
        <w:gridCol w:w="1313"/>
      </w:tblGrid>
      <w:tr w:rsidR="00CF1B97" w:rsidRPr="00F637E9" w14:paraId="6A57FA61" w14:textId="77777777" w:rsidTr="0065495E">
        <w:trPr>
          <w:trHeight w:val="340"/>
        </w:trPr>
        <w:tc>
          <w:tcPr>
            <w:tcW w:w="0" w:type="auto"/>
            <w:tcBorders>
              <w:top w:val="single" w:sz="8" w:space="0" w:color="auto"/>
              <w:left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0B64DA16" w14:textId="14E68978" w:rsidR="00FB61B5" w:rsidRPr="0034571C" w:rsidRDefault="00FB61B5" w:rsidP="0065495E">
            <w:pPr>
              <w:jc w:val="center"/>
              <w:rPr>
                <w:rFonts w:ascii="Times New Roman" w:hAnsi="Times New Roman" w:cs="Times New Roman"/>
                <w:bCs/>
                <w:szCs w:val="22"/>
                <w:lang w:eastAsia="zh-CN" w:bidi="ar-SA"/>
              </w:rPr>
            </w:pPr>
            <w:r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>Sample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70F3298" w14:textId="239E4246" w:rsidR="00FB61B5" w:rsidRPr="0034571C" w:rsidRDefault="00FB61B5" w:rsidP="0065495E">
            <w:pPr>
              <w:jc w:val="center"/>
              <w:rPr>
                <w:rFonts w:ascii="Times New Roman" w:hAnsi="Times New Roman" w:cs="Times New Roman"/>
                <w:bCs/>
                <w:szCs w:val="22"/>
                <w:lang w:bidi="ar-SA"/>
              </w:rPr>
            </w:pPr>
            <w:r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>Theoretical density</w:t>
            </w:r>
            <w:r w:rsidR="0034571C">
              <w:rPr>
                <w:rFonts w:ascii="Times New Roman" w:hAnsi="Times New Roman" w:cs="Times New Roman" w:hint="eastAsia"/>
                <w:bCs/>
                <w:szCs w:val="22"/>
                <w:lang w:eastAsia="zh-CN" w:bidi="ar-SA"/>
              </w:rPr>
              <w:t xml:space="preserve"> /</w:t>
            </w:r>
            <w:r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 xml:space="preserve"> (g</w:t>
            </w:r>
            <w:r w:rsid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sym w:font="Symbol" w:char="F0D7"/>
            </w:r>
            <w:r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>cm</w:t>
            </w:r>
            <w:r w:rsidR="0034571C" w:rsidRPr="0034571C">
              <w:rPr>
                <w:rFonts w:ascii="Times New Roman" w:hAnsi="Times New Roman" w:cs="Times New Roman"/>
                <w:bCs/>
                <w:szCs w:val="22"/>
                <w:vertAlign w:val="superscript"/>
                <w:lang w:bidi="ar-SA"/>
              </w:rPr>
              <w:sym w:font="Symbol" w:char="F02D"/>
            </w:r>
            <w:r w:rsidRPr="0034571C">
              <w:rPr>
                <w:rFonts w:ascii="Times New Roman" w:hAnsi="Times New Roman" w:cs="Times New Roman"/>
                <w:bCs/>
                <w:szCs w:val="22"/>
                <w:vertAlign w:val="superscript"/>
                <w:lang w:bidi="ar-SA"/>
              </w:rPr>
              <w:t>3</w:t>
            </w:r>
            <w:r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D14B853" w14:textId="020576A7" w:rsidR="00FB61B5" w:rsidRPr="0034571C" w:rsidRDefault="00CF1B97" w:rsidP="0065495E">
            <w:pPr>
              <w:jc w:val="center"/>
              <w:rPr>
                <w:rFonts w:ascii="Times New Roman" w:hAnsi="Times New Roman" w:cs="Times New Roman"/>
                <w:bCs/>
                <w:szCs w:val="22"/>
                <w:lang w:bidi="ar-SA"/>
              </w:rPr>
            </w:pPr>
            <w:r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>Experimental</w:t>
            </w:r>
            <w:r w:rsidR="00FB61B5"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 xml:space="preserve"> density </w:t>
            </w:r>
            <w:r w:rsidR="0034571C">
              <w:rPr>
                <w:rFonts w:ascii="Times New Roman" w:hAnsi="Times New Roman" w:cs="Times New Roman" w:hint="eastAsia"/>
                <w:bCs/>
                <w:szCs w:val="22"/>
                <w:lang w:eastAsia="zh-CN" w:bidi="ar-SA"/>
              </w:rPr>
              <w:t>/</w:t>
            </w:r>
            <w:r w:rsidR="0034571C"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 xml:space="preserve"> (g</w:t>
            </w:r>
            <w:r w:rsid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sym w:font="Symbol" w:char="F0D7"/>
            </w:r>
            <w:r w:rsidR="0034571C"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>cm</w:t>
            </w:r>
            <w:r w:rsidR="0034571C" w:rsidRPr="0034571C">
              <w:rPr>
                <w:rFonts w:ascii="Times New Roman" w:hAnsi="Times New Roman" w:cs="Times New Roman"/>
                <w:bCs/>
                <w:szCs w:val="22"/>
                <w:vertAlign w:val="superscript"/>
                <w:lang w:bidi="ar-SA"/>
              </w:rPr>
              <w:sym w:font="Symbol" w:char="F02D"/>
            </w:r>
            <w:r w:rsidR="0034571C" w:rsidRPr="0034571C">
              <w:rPr>
                <w:rFonts w:ascii="Times New Roman" w:hAnsi="Times New Roman" w:cs="Times New Roman"/>
                <w:bCs/>
                <w:szCs w:val="22"/>
                <w:vertAlign w:val="superscript"/>
                <w:lang w:bidi="ar-SA"/>
              </w:rPr>
              <w:t>3</w:t>
            </w:r>
            <w:r w:rsidR="0034571C"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7FA5FC" w14:textId="2B74B5D2" w:rsidR="00FB61B5" w:rsidRPr="0034571C" w:rsidRDefault="008C6385" w:rsidP="0065495E">
            <w:pPr>
              <w:jc w:val="center"/>
              <w:rPr>
                <w:rFonts w:ascii="Times New Roman" w:hAnsi="Times New Roman" w:cs="Times New Roman"/>
                <w:bCs/>
                <w:szCs w:val="22"/>
                <w:lang w:eastAsia="zh-CN" w:bidi="ar-SA"/>
              </w:rPr>
            </w:pPr>
            <w:r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 xml:space="preserve">Relative density </w:t>
            </w:r>
            <w:r w:rsidR="0034571C">
              <w:rPr>
                <w:rFonts w:ascii="Times New Roman" w:hAnsi="Times New Roman" w:cs="Times New Roman" w:hint="eastAsia"/>
                <w:bCs/>
                <w:szCs w:val="22"/>
                <w:lang w:eastAsia="zh-CN" w:bidi="ar-SA"/>
              </w:rPr>
              <w:t xml:space="preserve">/ </w:t>
            </w:r>
            <w:r w:rsidR="00FB61B5"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>%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5451AC91" w14:textId="1354057E" w:rsidR="00FB61B5" w:rsidRPr="0034571C" w:rsidRDefault="00FB61B5" w:rsidP="0065495E">
            <w:pPr>
              <w:jc w:val="center"/>
              <w:rPr>
                <w:rFonts w:ascii="Times New Roman" w:hAnsi="Times New Roman" w:cs="Times New Roman"/>
                <w:bCs/>
                <w:szCs w:val="22"/>
                <w:lang w:eastAsia="zh-CN" w:bidi="ar-SA"/>
              </w:rPr>
            </w:pPr>
            <w:r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>Ag</w:t>
            </w:r>
            <w:r w:rsidR="0034571C">
              <w:rPr>
                <w:rFonts w:ascii="Times New Roman" w:hAnsi="Times New Roman" w:cs="Times New Roman" w:hint="eastAsia"/>
                <w:bCs/>
                <w:szCs w:val="22"/>
                <w:lang w:eastAsia="zh-CN" w:bidi="ar-SA"/>
              </w:rPr>
              <w:t xml:space="preserve"> / </w:t>
            </w:r>
            <w:r w:rsid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>at</w:t>
            </w:r>
            <w:r w:rsidR="008C6385"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>%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6BAAB64C" w14:textId="25BCD275" w:rsidR="00FB61B5" w:rsidRPr="0034571C" w:rsidRDefault="00FB61B5" w:rsidP="0065495E">
            <w:pPr>
              <w:jc w:val="center"/>
              <w:rPr>
                <w:rFonts w:ascii="Times New Roman" w:hAnsi="Times New Roman" w:cs="Times New Roman"/>
                <w:bCs/>
                <w:szCs w:val="22"/>
                <w:lang w:bidi="ar-SA"/>
              </w:rPr>
            </w:pPr>
            <w:r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>Se</w:t>
            </w:r>
            <w:r w:rsidR="0034571C">
              <w:rPr>
                <w:rFonts w:ascii="Times New Roman" w:hAnsi="Times New Roman" w:cs="Times New Roman" w:hint="eastAsia"/>
                <w:bCs/>
                <w:szCs w:val="22"/>
                <w:lang w:eastAsia="zh-CN" w:bidi="ar-SA"/>
              </w:rPr>
              <w:t xml:space="preserve"> / </w:t>
            </w:r>
            <w:r w:rsid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>at</w:t>
            </w:r>
            <w:r w:rsidR="0034571C"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>%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right w:val="single" w:sz="4" w:space="0" w:color="FFFFFF" w:themeColor="background1"/>
            </w:tcBorders>
            <w:vAlign w:val="center"/>
          </w:tcPr>
          <w:p w14:paraId="0F206F3C" w14:textId="4F077385" w:rsidR="00FB61B5" w:rsidRPr="0034571C" w:rsidRDefault="00E72055" w:rsidP="0065495E">
            <w:pPr>
              <w:jc w:val="center"/>
              <w:rPr>
                <w:rFonts w:ascii="Times New Roman" w:hAnsi="Times New Roman" w:cs="Times New Roman"/>
                <w:bCs/>
                <w:szCs w:val="22"/>
                <w:lang w:bidi="ar-SA"/>
              </w:rPr>
            </w:pPr>
            <w:r w:rsidRPr="00E72055">
              <w:rPr>
                <w:rFonts w:ascii="Times New Roman" w:hAnsi="Times New Roman" w:cs="Times New Roman"/>
                <w:bCs/>
                <w:szCs w:val="22"/>
                <w:lang w:eastAsia="zh-CN" w:bidi="ar-SA"/>
              </w:rPr>
              <w:t xml:space="preserve">Molar ratio </w:t>
            </w:r>
            <w:proofErr w:type="spellStart"/>
            <w:r w:rsidR="00FB61B5" w:rsidRPr="0034571C">
              <w:rPr>
                <w:rFonts w:ascii="Times New Roman" w:hAnsi="Times New Roman" w:cs="Times New Roman"/>
                <w:bCs/>
                <w:szCs w:val="22"/>
                <w:lang w:bidi="ar-SA"/>
              </w:rPr>
              <w:t>Ag:Se</w:t>
            </w:r>
            <w:proofErr w:type="spellEnd"/>
          </w:p>
        </w:tc>
      </w:tr>
      <w:tr w:rsidR="0034571C" w:rsidRPr="00F637E9" w14:paraId="6DF43562" w14:textId="77777777" w:rsidTr="0065495E">
        <w:trPr>
          <w:trHeight w:val="340"/>
        </w:trPr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  <w:hideMark/>
          </w:tcPr>
          <w:p w14:paraId="4C2D542C" w14:textId="7A160C73" w:rsidR="0034571C" w:rsidRPr="00F97D6C" w:rsidRDefault="0034571C" w:rsidP="0065495E">
            <w:pPr>
              <w:jc w:val="center"/>
              <w:rPr>
                <w:rFonts w:ascii="Times New Roman" w:hAnsi="Times New Roman" w:cs="Times New Roman"/>
                <w:szCs w:val="22"/>
                <w:lang w:bidi="ar-SA"/>
              </w:rPr>
            </w:pPr>
            <w:r w:rsidRPr="00F97D6C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Ag:0%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0202FC45" w14:textId="77777777" w:rsidR="0034571C" w:rsidRPr="00FF5725" w:rsidRDefault="0034571C" w:rsidP="0065495E">
            <w:pPr>
              <w:jc w:val="center"/>
              <w:rPr>
                <w:rFonts w:ascii="Times New Roman" w:hAnsi="Times New Roman" w:cs="Times New Roman"/>
                <w:szCs w:val="22"/>
                <w:lang w:bidi="ar-SA"/>
              </w:rPr>
            </w:pPr>
            <w:r w:rsidRPr="00FF5725">
              <w:rPr>
                <w:rFonts w:ascii="Times New Roman" w:hAnsi="Times New Roman" w:cs="Times New Roman"/>
              </w:rPr>
              <w:t>8.22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4794A634" w14:textId="77777777" w:rsidR="0034571C" w:rsidRPr="00E23106" w:rsidRDefault="0034571C" w:rsidP="0065495E">
            <w:pPr>
              <w:jc w:val="center"/>
              <w:rPr>
                <w:rFonts w:ascii="Times New Roman" w:hAnsi="Times New Roman" w:cs="Times New Roman"/>
                <w:szCs w:val="22"/>
                <w:lang w:bidi="ar-SA"/>
              </w:rPr>
            </w:pPr>
            <w:r w:rsidRPr="00E23106">
              <w:rPr>
                <w:rFonts w:ascii="Times New Roman" w:hAnsi="Times New Roman" w:cs="Times New Roman"/>
              </w:rPr>
              <w:t>7.62</w:t>
            </w:r>
            <w:r>
              <w:rPr>
                <w:rFonts w:ascii="Times New Roman" w:hAnsi="Times New Roman" w:cs="Times New Roman"/>
              </w:rPr>
              <w:t xml:space="preserve"> ±</w:t>
            </w:r>
            <w:r>
              <w:t xml:space="preserve"> </w:t>
            </w:r>
            <w:r w:rsidRPr="003C37A9">
              <w:rPr>
                <w:rFonts w:ascii="Times New Roman" w:hAnsi="Times New Roman" w:cs="Times New Roman"/>
              </w:rPr>
              <w:t>2.947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2CB8E925" w14:textId="77777777" w:rsidR="0034571C" w:rsidRPr="00E23106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92.70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4CD4E929" w14:textId="77777777" w:rsidR="0034571C" w:rsidRPr="00C51AB5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 w:rsidRPr="00C51AB5">
              <w:rPr>
                <w:rFonts w:ascii="Times New Roman" w:hAnsi="Times New Roman" w:cs="Times New Roman"/>
                <w:color w:val="000000"/>
                <w:szCs w:val="22"/>
              </w:rPr>
              <w:t>66.8</w:t>
            </w:r>
            <w:r>
              <w:rPr>
                <w:rFonts w:ascii="Times New Roman" w:hAnsi="Times New Roman" w:cs="Times New Roman"/>
                <w:color w:val="000000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1F01B6FE" w14:textId="77777777" w:rsidR="0034571C" w:rsidRPr="00C51AB5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 w:rsidRPr="00C51AB5">
              <w:rPr>
                <w:rFonts w:ascii="Times New Roman" w:hAnsi="Times New Roman" w:cs="Times New Roman"/>
                <w:color w:val="000000"/>
                <w:szCs w:val="22"/>
              </w:rPr>
              <w:t>33.11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D5F3BC" w14:textId="77777777" w:rsidR="0034571C" w:rsidRPr="00FD7B30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2.006:1</w:t>
            </w:r>
          </w:p>
        </w:tc>
      </w:tr>
      <w:tr w:rsidR="0034571C" w:rsidRPr="00F637E9" w14:paraId="174851F6" w14:textId="77777777" w:rsidTr="0065495E">
        <w:trPr>
          <w:trHeight w:val="340"/>
        </w:trPr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  <w:hideMark/>
          </w:tcPr>
          <w:p w14:paraId="4CB0D262" w14:textId="06AE3A49" w:rsidR="0034571C" w:rsidRPr="00F97D6C" w:rsidRDefault="0034571C" w:rsidP="0065495E">
            <w:pPr>
              <w:jc w:val="center"/>
              <w:rPr>
                <w:rFonts w:ascii="Times New Roman" w:hAnsi="Times New Roman" w:cs="Times New Roman"/>
                <w:szCs w:val="22"/>
                <w:lang w:bidi="ar-SA"/>
              </w:rPr>
            </w:pPr>
            <w:r w:rsidRPr="00F97D6C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Ag:0.5%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3683D517" w14:textId="77777777" w:rsidR="0034571C" w:rsidRPr="00FF5725" w:rsidRDefault="0034571C" w:rsidP="0065495E">
            <w:pPr>
              <w:jc w:val="center"/>
              <w:rPr>
                <w:rFonts w:ascii="Times New Roman" w:hAnsi="Times New Roman" w:cs="Times New Roman"/>
                <w:szCs w:val="22"/>
                <w:lang w:bidi="ar-SA"/>
              </w:rPr>
            </w:pPr>
            <w:r w:rsidRPr="00FF5725">
              <w:rPr>
                <w:rFonts w:ascii="Times New Roman" w:hAnsi="Times New Roman" w:cs="Times New Roman"/>
              </w:rPr>
              <w:t>8.23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7A92A4E0" w14:textId="77777777" w:rsidR="0034571C" w:rsidRPr="00E23106" w:rsidRDefault="0034571C" w:rsidP="0065495E">
            <w:pPr>
              <w:jc w:val="center"/>
              <w:rPr>
                <w:rFonts w:ascii="Times New Roman" w:hAnsi="Times New Roman" w:cs="Times New Roman"/>
                <w:szCs w:val="22"/>
                <w:lang w:bidi="ar-SA"/>
              </w:rPr>
            </w:pPr>
            <w:r w:rsidRPr="00E23106">
              <w:rPr>
                <w:rFonts w:ascii="Times New Roman" w:hAnsi="Times New Roman" w:cs="Times New Roman"/>
              </w:rPr>
              <w:t>7.4</w:t>
            </w:r>
            <w:r>
              <w:rPr>
                <w:rFonts w:ascii="Times New Roman" w:hAnsi="Times New Roman" w:cs="Times New Roman"/>
              </w:rPr>
              <w:t xml:space="preserve">7 ± </w:t>
            </w:r>
            <w:r w:rsidRPr="003C37A9">
              <w:rPr>
                <w:rFonts w:ascii="Times New Roman" w:hAnsi="Times New Roman" w:cs="Times New Roman"/>
              </w:rPr>
              <w:t>1.58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66CC1730" w14:textId="77777777" w:rsidR="0034571C" w:rsidRPr="00E23106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90.76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3EA28958" w14:textId="77777777" w:rsidR="0034571C" w:rsidRPr="00C51AB5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 w:rsidRPr="00C51AB5">
              <w:rPr>
                <w:rFonts w:ascii="Times New Roman" w:hAnsi="Times New Roman" w:cs="Times New Roman"/>
                <w:color w:val="000000"/>
                <w:szCs w:val="22"/>
              </w:rPr>
              <w:t>68.</w:t>
            </w:r>
            <w:r>
              <w:rPr>
                <w:rFonts w:ascii="Times New Roman" w:hAnsi="Times New Roman" w:cs="Times New Roman"/>
                <w:color w:val="000000"/>
                <w:szCs w:val="22"/>
              </w:rPr>
              <w:t>60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7C7BC6F0" w14:textId="77777777" w:rsidR="0034571C" w:rsidRPr="00C51AB5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 w:rsidRPr="00C51AB5">
              <w:rPr>
                <w:rFonts w:ascii="Times New Roman" w:hAnsi="Times New Roman" w:cs="Times New Roman"/>
                <w:color w:val="000000"/>
                <w:szCs w:val="22"/>
              </w:rPr>
              <w:t>31.40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8BDA74" w14:textId="77777777" w:rsidR="0034571C" w:rsidRPr="00FD7B30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2.057:1</w:t>
            </w:r>
          </w:p>
        </w:tc>
      </w:tr>
      <w:tr w:rsidR="0034571C" w:rsidRPr="00F637E9" w14:paraId="497CFDE8" w14:textId="77777777" w:rsidTr="0065495E">
        <w:trPr>
          <w:trHeight w:val="340"/>
        </w:trPr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  <w:hideMark/>
          </w:tcPr>
          <w:p w14:paraId="4C7CF839" w14:textId="187981C1" w:rsidR="0034571C" w:rsidRPr="00F97D6C" w:rsidRDefault="0034571C" w:rsidP="0065495E">
            <w:pPr>
              <w:jc w:val="center"/>
              <w:rPr>
                <w:rFonts w:ascii="Times New Roman" w:hAnsi="Times New Roman" w:cs="Times New Roman"/>
                <w:szCs w:val="22"/>
                <w:lang w:bidi="ar-SA"/>
              </w:rPr>
            </w:pPr>
            <w:r w:rsidRPr="00F97D6C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Ag:1%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714B82D6" w14:textId="77777777" w:rsidR="0034571C" w:rsidRPr="00FF5725" w:rsidRDefault="0034571C" w:rsidP="0065495E">
            <w:pPr>
              <w:jc w:val="center"/>
              <w:rPr>
                <w:rFonts w:ascii="Times New Roman" w:hAnsi="Times New Roman" w:cs="Times New Roman"/>
                <w:szCs w:val="22"/>
                <w:lang w:bidi="ar-SA"/>
              </w:rPr>
            </w:pPr>
            <w:r w:rsidRPr="00FF5725">
              <w:rPr>
                <w:rFonts w:ascii="Times New Roman" w:hAnsi="Times New Roman" w:cs="Times New Roman"/>
              </w:rPr>
              <w:t>8.24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78E74DAA" w14:textId="77777777" w:rsidR="0034571C" w:rsidRPr="00E23106" w:rsidRDefault="0034571C" w:rsidP="0065495E">
            <w:pPr>
              <w:jc w:val="center"/>
              <w:rPr>
                <w:rFonts w:ascii="Times New Roman" w:hAnsi="Times New Roman" w:cs="Times New Roman"/>
                <w:szCs w:val="22"/>
                <w:lang w:bidi="ar-SA"/>
              </w:rPr>
            </w:pPr>
            <w:r w:rsidRPr="00E23106">
              <w:rPr>
                <w:rFonts w:ascii="Times New Roman" w:hAnsi="Times New Roman" w:cs="Times New Roman"/>
              </w:rPr>
              <w:t>7.32</w:t>
            </w:r>
            <w:r>
              <w:rPr>
                <w:rFonts w:ascii="Times New Roman" w:hAnsi="Times New Roman" w:cs="Times New Roman"/>
              </w:rPr>
              <w:t xml:space="preserve"> ± </w:t>
            </w:r>
            <w:r w:rsidRPr="003C37A9">
              <w:rPr>
                <w:rFonts w:ascii="Times New Roman" w:hAnsi="Times New Roman" w:cs="Times New Roman"/>
              </w:rPr>
              <w:t>2.973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5C9B71C3" w14:textId="77777777" w:rsidR="0034571C" w:rsidRPr="00E23106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88.83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52681B2F" w14:textId="77777777" w:rsidR="0034571C" w:rsidRPr="00C51AB5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 w:rsidRPr="00C51AB5">
              <w:rPr>
                <w:rFonts w:ascii="Times New Roman" w:hAnsi="Times New Roman" w:cs="Times New Roman"/>
                <w:color w:val="000000"/>
                <w:szCs w:val="22"/>
              </w:rPr>
              <w:t>69.86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7EE7AFA4" w14:textId="77777777" w:rsidR="0034571C" w:rsidRPr="00C51AB5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 w:rsidRPr="00C51AB5">
              <w:rPr>
                <w:rFonts w:ascii="Times New Roman" w:hAnsi="Times New Roman" w:cs="Times New Roman"/>
                <w:color w:val="000000"/>
                <w:szCs w:val="22"/>
              </w:rPr>
              <w:t>30.1</w:t>
            </w:r>
            <w:r>
              <w:rPr>
                <w:rFonts w:ascii="Times New Roman" w:hAnsi="Times New Roman" w:cs="Times New Roman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94A110E" w14:textId="77777777" w:rsidR="0034571C" w:rsidRPr="00FD7B30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2:096:1</w:t>
            </w:r>
          </w:p>
        </w:tc>
      </w:tr>
      <w:tr w:rsidR="0034571C" w:rsidRPr="00F637E9" w14:paraId="50514843" w14:textId="77777777" w:rsidTr="0065495E">
        <w:trPr>
          <w:trHeight w:val="340"/>
        </w:trPr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25937B" w14:textId="532BCB42" w:rsidR="0034571C" w:rsidRPr="00F97D6C" w:rsidRDefault="0034571C" w:rsidP="0065495E">
            <w:pPr>
              <w:jc w:val="center"/>
              <w:rPr>
                <w:rFonts w:ascii="Times New Roman" w:hAnsi="Times New Roman" w:cs="Times New Roman"/>
                <w:szCs w:val="22"/>
                <w:lang w:bidi="ar-SA"/>
              </w:rPr>
            </w:pPr>
            <w:r w:rsidRPr="00F97D6C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Ag:2%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B97CC98" w14:textId="77777777" w:rsidR="0034571C" w:rsidRPr="00FF5725" w:rsidRDefault="0034571C" w:rsidP="0065495E">
            <w:pPr>
              <w:jc w:val="center"/>
              <w:rPr>
                <w:rFonts w:ascii="Times New Roman" w:hAnsi="Times New Roman" w:cs="Times New Roman"/>
                <w:szCs w:val="22"/>
                <w:lang w:bidi="ar-SA"/>
              </w:rPr>
            </w:pPr>
            <w:r w:rsidRPr="00FF5725">
              <w:rPr>
                <w:rFonts w:ascii="Times New Roman" w:hAnsi="Times New Roman" w:cs="Times New Roman"/>
              </w:rPr>
              <w:t>8.26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990C72D" w14:textId="77777777" w:rsidR="0034571C" w:rsidRPr="00E23106" w:rsidRDefault="0034571C" w:rsidP="0065495E">
            <w:pPr>
              <w:jc w:val="center"/>
              <w:rPr>
                <w:rFonts w:ascii="Times New Roman" w:hAnsi="Times New Roman" w:cs="Times New Roman"/>
                <w:szCs w:val="22"/>
                <w:lang w:bidi="ar-SA"/>
              </w:rPr>
            </w:pPr>
            <w:r w:rsidRPr="00E23106">
              <w:rPr>
                <w:rFonts w:ascii="Times New Roman" w:hAnsi="Times New Roman" w:cs="Times New Roman"/>
              </w:rPr>
              <w:t>7.3</w:t>
            </w:r>
            <w:r>
              <w:rPr>
                <w:rFonts w:ascii="Times New Roman" w:hAnsi="Times New Roman" w:cs="Times New Roman"/>
              </w:rPr>
              <w:t xml:space="preserve">4 ± </w:t>
            </w:r>
            <w:r w:rsidRPr="005C3A7C">
              <w:rPr>
                <w:rFonts w:ascii="Times New Roman" w:hAnsi="Times New Roman" w:cs="Times New Roman"/>
              </w:rPr>
              <w:t>2.840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vAlign w:val="center"/>
          </w:tcPr>
          <w:p w14:paraId="6235C8A9" w14:textId="77777777" w:rsidR="0034571C" w:rsidRPr="00E23106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88.86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vAlign w:val="center"/>
          </w:tcPr>
          <w:p w14:paraId="445FE7E4" w14:textId="77777777" w:rsidR="0034571C" w:rsidRPr="00C51AB5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 w:rsidRPr="00C51AB5">
              <w:rPr>
                <w:rFonts w:ascii="Times New Roman" w:hAnsi="Times New Roman" w:cs="Times New Roman"/>
                <w:color w:val="000000"/>
                <w:szCs w:val="22"/>
              </w:rPr>
              <w:t>70.7</w:t>
            </w:r>
            <w:r>
              <w:rPr>
                <w:rFonts w:ascii="Times New Roman" w:hAnsi="Times New Roman" w:cs="Times New Roman"/>
                <w:color w:val="000000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8" w:space="0" w:color="auto"/>
              <w:right w:val="nil"/>
            </w:tcBorders>
            <w:vAlign w:val="center"/>
          </w:tcPr>
          <w:p w14:paraId="2E4FF045" w14:textId="77777777" w:rsidR="0034571C" w:rsidRPr="00C51AB5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 w:rsidRPr="00C51AB5">
              <w:rPr>
                <w:rFonts w:ascii="Times New Roman" w:hAnsi="Times New Roman" w:cs="Times New Roman"/>
                <w:color w:val="000000"/>
                <w:szCs w:val="22"/>
              </w:rPr>
              <w:t>29.21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nil"/>
              <w:bottom w:val="single" w:sz="8" w:space="0" w:color="auto"/>
              <w:right w:val="single" w:sz="4" w:space="0" w:color="FFFFFF" w:themeColor="background1"/>
            </w:tcBorders>
            <w:vAlign w:val="center"/>
          </w:tcPr>
          <w:p w14:paraId="4BC143C2" w14:textId="77777777" w:rsidR="0034571C" w:rsidRPr="00FD7B30" w:rsidRDefault="0034571C" w:rsidP="006549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2.124:1</w:t>
            </w:r>
          </w:p>
        </w:tc>
      </w:tr>
    </w:tbl>
    <w:p w14:paraId="6825387A" w14:textId="772F7DA1" w:rsidR="00686DCB" w:rsidRDefault="00653EE8" w:rsidP="00653EE8">
      <w:pPr>
        <w:jc w:val="both"/>
        <w:rPr>
          <w:lang w:eastAsia="zh-CN" w:bidi="ar-SA"/>
        </w:rPr>
      </w:pPr>
      <w:r>
        <w:rPr>
          <w:rFonts w:ascii="Times New Roman" w:hAnsi="Times New Roman" w:cs="Times New Roman" w:hint="eastAsia"/>
          <w:sz w:val="24"/>
          <w:szCs w:val="32"/>
          <w:lang w:eastAsia="zh-CN" w:bidi="ar-SA"/>
        </w:rPr>
        <w:t xml:space="preserve">Note: </w:t>
      </w:r>
      <w:r>
        <w:rPr>
          <w:rFonts w:ascii="Times New Roman" w:hAnsi="Times New Roman" w:cs="Times New Roman"/>
          <w:sz w:val="24"/>
          <w:szCs w:val="32"/>
          <w:lang w:bidi="ar-SA"/>
        </w:rPr>
        <w:t xml:space="preserve">Theoretical densities were calculated from the density of </w:t>
      </w:r>
      <w:r w:rsidRPr="00444B9C">
        <w:rPr>
          <w:rFonts w:ascii="Times New Roman" w:hAnsi="Times New Roman" w:cs="Times New Roman"/>
          <w:sz w:val="24"/>
          <w:szCs w:val="32"/>
          <w:lang w:bidi="ar-SA"/>
        </w:rPr>
        <w:t>Ag</w:t>
      </w:r>
      <w:r w:rsidRPr="00444B9C">
        <w:rPr>
          <w:rFonts w:ascii="Times New Roman" w:hAnsi="Times New Roman" w:cs="Times New Roman"/>
          <w:sz w:val="24"/>
          <w:szCs w:val="32"/>
          <w:vertAlign w:val="subscript"/>
          <w:lang w:bidi="ar-SA"/>
        </w:rPr>
        <w:t>2</w:t>
      </w:r>
      <w:r w:rsidRPr="00444B9C">
        <w:rPr>
          <w:rFonts w:ascii="Times New Roman" w:hAnsi="Times New Roman" w:cs="Times New Roman"/>
          <w:sz w:val="24"/>
          <w:szCs w:val="32"/>
          <w:lang w:bidi="ar-SA"/>
        </w:rPr>
        <w:t>Se (8.</w:t>
      </w:r>
      <w:r w:rsidRPr="00930A81">
        <w:rPr>
          <w:rFonts w:ascii="Times New Roman" w:hAnsi="Times New Roman" w:cs="Times New Roman"/>
          <w:sz w:val="24"/>
          <w:szCs w:val="32"/>
          <w:lang w:bidi="ar-SA"/>
        </w:rPr>
        <w:t>22 g</w:t>
      </w:r>
      <w:r>
        <w:rPr>
          <w:rFonts w:ascii="Times New Roman" w:hAnsi="Times New Roman" w:cs="Times New Roman"/>
          <w:sz w:val="24"/>
          <w:szCs w:val="32"/>
          <w:lang w:bidi="ar-SA"/>
        </w:rPr>
        <w:sym w:font="Symbol" w:char="F0D7"/>
      </w:r>
      <w:r w:rsidRPr="00930A81">
        <w:rPr>
          <w:rFonts w:ascii="Times New Roman" w:hAnsi="Times New Roman" w:cs="Times New Roman"/>
          <w:sz w:val="24"/>
          <w:szCs w:val="32"/>
          <w:lang w:bidi="ar-SA"/>
        </w:rPr>
        <w:t>cm</w:t>
      </w:r>
      <w:r w:rsidRPr="0034571C">
        <w:rPr>
          <w:rFonts w:ascii="Times New Roman" w:hAnsi="Times New Roman" w:cs="Times New Roman"/>
          <w:sz w:val="24"/>
          <w:szCs w:val="32"/>
          <w:vertAlign w:val="superscript"/>
          <w:lang w:bidi="ar-SA"/>
        </w:rPr>
        <w:sym w:font="Symbol" w:char="F02D"/>
      </w:r>
      <w:r w:rsidRPr="00930A81">
        <w:rPr>
          <w:rFonts w:ascii="Times New Roman" w:hAnsi="Times New Roman" w:cs="Times New Roman"/>
          <w:sz w:val="24"/>
          <w:szCs w:val="32"/>
          <w:vertAlign w:val="superscript"/>
          <w:lang w:bidi="ar-SA"/>
        </w:rPr>
        <w:t>3</w:t>
      </w:r>
      <w:r w:rsidRPr="00930A81">
        <w:rPr>
          <w:rFonts w:ascii="Times New Roman" w:hAnsi="Times New Roman" w:cs="Times New Roman"/>
          <w:sz w:val="24"/>
          <w:szCs w:val="32"/>
          <w:lang w:bidi="ar-SA"/>
        </w:rPr>
        <w:t>) and Ag (10.49 g</w:t>
      </w:r>
      <w:r>
        <w:rPr>
          <w:rFonts w:ascii="Times New Roman" w:hAnsi="Times New Roman" w:cs="Times New Roman"/>
          <w:sz w:val="24"/>
          <w:szCs w:val="32"/>
          <w:lang w:bidi="ar-SA"/>
        </w:rPr>
        <w:sym w:font="Symbol" w:char="F0D7"/>
      </w:r>
      <w:r w:rsidRPr="00930A81">
        <w:rPr>
          <w:rFonts w:ascii="Times New Roman" w:hAnsi="Times New Roman" w:cs="Times New Roman"/>
          <w:sz w:val="24"/>
          <w:szCs w:val="32"/>
          <w:lang w:bidi="ar-SA"/>
        </w:rPr>
        <w:t>cm</w:t>
      </w:r>
      <w:r w:rsidRPr="0034571C">
        <w:rPr>
          <w:rFonts w:ascii="Times New Roman" w:hAnsi="Times New Roman" w:cs="Times New Roman"/>
          <w:sz w:val="24"/>
          <w:szCs w:val="32"/>
          <w:vertAlign w:val="superscript"/>
          <w:lang w:bidi="ar-SA"/>
        </w:rPr>
        <w:sym w:font="Symbol" w:char="F02D"/>
      </w:r>
      <w:r w:rsidRPr="00930A81">
        <w:rPr>
          <w:rFonts w:ascii="Times New Roman" w:hAnsi="Times New Roman" w:cs="Times New Roman"/>
          <w:sz w:val="24"/>
          <w:szCs w:val="32"/>
          <w:vertAlign w:val="superscript"/>
          <w:lang w:bidi="ar-SA"/>
        </w:rPr>
        <w:t>3</w:t>
      </w:r>
      <w:r w:rsidRPr="00930A81">
        <w:rPr>
          <w:rFonts w:ascii="Times New Roman" w:hAnsi="Times New Roman" w:cs="Times New Roman"/>
          <w:sz w:val="24"/>
          <w:szCs w:val="32"/>
          <w:lang w:bidi="ar-SA"/>
        </w:rPr>
        <w:t>)</w:t>
      </w:r>
      <w:r>
        <w:rPr>
          <w:rFonts w:ascii="Times New Roman" w:hAnsi="Times New Roman" w:cs="Times New Roman"/>
          <w:sz w:val="24"/>
          <w:szCs w:val="32"/>
          <w:lang w:bidi="ar-SA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>[S1]</w:t>
      </w:r>
      <w:r w:rsidRPr="00930A81">
        <w:rPr>
          <w:rFonts w:ascii="Times New Roman" w:hAnsi="Times New Roman" w:cs="Times New Roman"/>
          <w:sz w:val="24"/>
          <w:szCs w:val="32"/>
        </w:rPr>
        <w:t>, wh</w:t>
      </w:r>
      <w:r>
        <w:rPr>
          <w:rFonts w:ascii="Times New Roman" w:hAnsi="Times New Roman" w:cs="Times New Roman"/>
          <w:sz w:val="24"/>
          <w:szCs w:val="32"/>
        </w:rPr>
        <w:t xml:space="preserve">ereas </w:t>
      </w:r>
      <w:r w:rsidRPr="00930A81">
        <w:rPr>
          <w:rFonts w:ascii="Times New Roman" w:hAnsi="Times New Roman" w:cs="Times New Roman"/>
          <w:sz w:val="24"/>
          <w:szCs w:val="32"/>
          <w:lang w:bidi="ar-SA"/>
        </w:rPr>
        <w:t xml:space="preserve">experimental </w:t>
      </w:r>
      <w:r>
        <w:rPr>
          <w:rFonts w:ascii="Times New Roman" w:hAnsi="Times New Roman" w:cs="Times New Roman"/>
          <w:sz w:val="24"/>
          <w:szCs w:val="32"/>
          <w:lang w:bidi="ar-SA"/>
        </w:rPr>
        <w:t xml:space="preserve">densities were measured using an </w:t>
      </w:r>
      <w:r w:rsidRPr="00930A81">
        <w:rPr>
          <w:rFonts w:ascii="Times New Roman" w:hAnsi="Times New Roman" w:cs="Times New Roman"/>
          <w:sz w:val="24"/>
          <w:szCs w:val="32"/>
          <w:lang w:bidi="ar-SA"/>
        </w:rPr>
        <w:t>Archimede</w:t>
      </w:r>
      <w:r w:rsidRPr="00444B9C">
        <w:rPr>
          <w:rFonts w:ascii="Times New Roman" w:hAnsi="Times New Roman" w:cs="Times New Roman"/>
          <w:sz w:val="24"/>
          <w:szCs w:val="32"/>
          <w:lang w:bidi="ar-SA"/>
        </w:rPr>
        <w:t>s’ method</w:t>
      </w:r>
      <w:r>
        <w:rPr>
          <w:rFonts w:ascii="Times New Roman" w:hAnsi="Times New Roman" w:cs="Times New Roman"/>
          <w:sz w:val="24"/>
          <w:szCs w:val="32"/>
          <w:lang w:bidi="ar-SA"/>
        </w:rPr>
        <w:t xml:space="preserve">. Chemical compositions were determined by </w:t>
      </w:r>
      <w:r w:rsidRPr="00653EE8">
        <w:rPr>
          <w:rFonts w:ascii="Times New Roman" w:hAnsi="Times New Roman" w:cs="Times New Roman"/>
          <w:sz w:val="24"/>
          <w:szCs w:val="32"/>
          <w:lang w:bidi="ar-SA"/>
        </w:rPr>
        <w:t xml:space="preserve">energy-dispersive X-ray spectroscopy </w:t>
      </w:r>
      <w:r>
        <w:rPr>
          <w:rFonts w:ascii="Times New Roman" w:hAnsi="Times New Roman" w:cs="Times New Roman" w:hint="eastAsia"/>
          <w:sz w:val="24"/>
          <w:szCs w:val="32"/>
          <w:lang w:eastAsia="zh-CN" w:bidi="ar-SA"/>
        </w:rPr>
        <w:t>(</w:t>
      </w:r>
      <w:r w:rsidRPr="00930A81">
        <w:rPr>
          <w:rFonts w:ascii="Times New Roman" w:hAnsi="Times New Roman" w:cs="Times New Roman"/>
          <w:sz w:val="24"/>
          <w:szCs w:val="32"/>
          <w:lang w:bidi="ar-SA"/>
        </w:rPr>
        <w:t>ED</w:t>
      </w:r>
      <w:r>
        <w:rPr>
          <w:rFonts w:ascii="Times New Roman" w:hAnsi="Times New Roman" w:cs="Times New Roman"/>
          <w:sz w:val="24"/>
          <w:szCs w:val="32"/>
          <w:lang w:bidi="ar-SA"/>
        </w:rPr>
        <w:t>S</w:t>
      </w:r>
      <w:r>
        <w:rPr>
          <w:rFonts w:ascii="Times New Roman" w:hAnsi="Times New Roman" w:cs="Times New Roman" w:hint="eastAsia"/>
          <w:sz w:val="24"/>
          <w:szCs w:val="32"/>
          <w:lang w:eastAsia="zh-CN" w:bidi="ar-SA"/>
        </w:rPr>
        <w:t>)</w:t>
      </w:r>
      <w:r>
        <w:rPr>
          <w:rFonts w:ascii="Times New Roman" w:hAnsi="Times New Roman" w:cs="Times New Roman"/>
          <w:sz w:val="24"/>
          <w:szCs w:val="32"/>
          <w:lang w:bidi="ar-SA"/>
        </w:rPr>
        <w:t xml:space="preserve"> mapping </w:t>
      </w:r>
      <w:r w:rsidRPr="00930A81">
        <w:rPr>
          <w:rFonts w:ascii="Times New Roman" w:hAnsi="Times New Roman" w:cs="Times New Roman"/>
          <w:sz w:val="24"/>
          <w:szCs w:val="32"/>
          <w:lang w:bidi="ar-SA"/>
        </w:rPr>
        <w:t>analys</w:t>
      </w:r>
      <w:r>
        <w:rPr>
          <w:rFonts w:ascii="Times New Roman" w:hAnsi="Times New Roman" w:cs="Times New Roman"/>
          <w:sz w:val="24"/>
          <w:szCs w:val="32"/>
          <w:lang w:bidi="ar-SA"/>
        </w:rPr>
        <w:t>e</w:t>
      </w:r>
      <w:r w:rsidRPr="00930A81">
        <w:rPr>
          <w:rFonts w:ascii="Times New Roman" w:hAnsi="Times New Roman" w:cs="Times New Roman"/>
          <w:sz w:val="24"/>
          <w:szCs w:val="32"/>
          <w:lang w:bidi="ar-SA"/>
        </w:rPr>
        <w:t>s</w:t>
      </w:r>
      <w:r>
        <w:rPr>
          <w:rFonts w:ascii="Times New Roman" w:hAnsi="Times New Roman" w:cs="Times New Roman" w:hint="eastAsia"/>
          <w:sz w:val="24"/>
          <w:szCs w:val="32"/>
          <w:lang w:eastAsia="zh-CN" w:bidi="ar-SA"/>
        </w:rPr>
        <w:t>.</w:t>
      </w:r>
    </w:p>
    <w:p w14:paraId="38A7C411" w14:textId="03D5D5BD" w:rsidR="00D10861" w:rsidRPr="002C4E18" w:rsidRDefault="000001D6" w:rsidP="000001D6">
      <w:pPr>
        <w:jc w:val="center"/>
        <w:rPr>
          <w:rFonts w:ascii="Times New Roman" w:hAnsi="Times New Roman"/>
          <w:b/>
          <w:bCs/>
          <w:cs/>
        </w:rPr>
      </w:pPr>
      <w:r w:rsidRPr="000001D6">
        <w:rPr>
          <w:noProof/>
        </w:rPr>
        <w:t xml:space="preserve"> </w:t>
      </w:r>
      <w:r w:rsidRPr="000001D6">
        <w:rPr>
          <w:rFonts w:ascii="Times New Roman" w:hAnsi="Times New Roman"/>
          <w:b/>
          <w:bCs/>
          <w:noProof/>
          <w:lang w:eastAsia="zh-CN" w:bidi="ar-SA"/>
        </w:rPr>
        <w:drawing>
          <wp:inline distT="0" distB="0" distL="0" distR="0" wp14:anchorId="0FE6497B" wp14:editId="359F495C">
            <wp:extent cx="3291840" cy="2983234"/>
            <wp:effectExtent l="0" t="0" r="3810" b="7620"/>
            <wp:docPr id="1126029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299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98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A7481" w14:textId="10A7E0FE" w:rsidR="00E60FBA" w:rsidRPr="0065495E" w:rsidRDefault="00CE1782" w:rsidP="0065495E">
      <w:pPr>
        <w:jc w:val="center"/>
        <w:rPr>
          <w:rFonts w:ascii="Times New Roman" w:hAnsi="Times New Roman" w:cs="Times New Roman"/>
          <w:sz w:val="24"/>
          <w:szCs w:val="24"/>
          <w:lang w:eastAsia="zh-CN" w:bidi="ar-SA"/>
        </w:rPr>
      </w:pPr>
      <w:r w:rsidRPr="000741FE">
        <w:rPr>
          <w:rFonts w:ascii="Times New Roman" w:hAnsi="Times New Roman" w:cs="Times New Roman"/>
          <w:b/>
          <w:bCs/>
          <w:sz w:val="24"/>
          <w:szCs w:val="24"/>
          <w:lang w:bidi="ar-SA"/>
        </w:rPr>
        <w:t>Fig</w:t>
      </w:r>
      <w:r w:rsidR="0065495E">
        <w:rPr>
          <w:rFonts w:ascii="Times New Roman" w:hAnsi="Times New Roman" w:cs="Times New Roman" w:hint="eastAsia"/>
          <w:b/>
          <w:bCs/>
          <w:sz w:val="24"/>
          <w:szCs w:val="24"/>
          <w:lang w:eastAsia="zh-CN" w:bidi="ar-SA"/>
        </w:rPr>
        <w:t>.</w:t>
      </w:r>
      <w:r w:rsidRPr="000741FE">
        <w:rPr>
          <w:rFonts w:ascii="Times New Roman" w:hAnsi="Times New Roman" w:cs="Times New Roman"/>
          <w:b/>
          <w:bCs/>
          <w:sz w:val="24"/>
          <w:szCs w:val="24"/>
          <w:lang w:bidi="ar-SA"/>
        </w:rPr>
        <w:t xml:space="preserve"> </w:t>
      </w:r>
      <w:r w:rsidR="00B80536" w:rsidRPr="000741FE">
        <w:rPr>
          <w:rFonts w:ascii="Times New Roman" w:hAnsi="Times New Roman" w:cs="Times New Roman"/>
          <w:b/>
          <w:bCs/>
          <w:sz w:val="24"/>
          <w:szCs w:val="24"/>
          <w:lang w:bidi="ar-SA"/>
        </w:rPr>
        <w:t>S</w:t>
      </w:r>
      <w:r w:rsidR="000001D6" w:rsidRPr="000741FE">
        <w:rPr>
          <w:rFonts w:ascii="Times New Roman" w:hAnsi="Times New Roman" w:cs="Times New Roman"/>
          <w:b/>
          <w:bCs/>
          <w:sz w:val="24"/>
          <w:szCs w:val="24"/>
          <w:lang w:bidi="ar-SA"/>
        </w:rPr>
        <w:t>2</w:t>
      </w:r>
      <w:r w:rsidR="00122027" w:rsidRPr="000741FE">
        <w:rPr>
          <w:rFonts w:ascii="Times New Roman" w:hAnsi="Times New Roman" w:cs="Times New Roman"/>
          <w:b/>
          <w:bCs/>
          <w:sz w:val="24"/>
          <w:szCs w:val="24"/>
          <w:lang w:bidi="ar-SA"/>
        </w:rPr>
        <w:t>.</w:t>
      </w:r>
      <w:r w:rsidR="00B80536" w:rsidRPr="000741FE">
        <w:rPr>
          <w:rFonts w:ascii="Times New Roman" w:hAnsi="Times New Roman" w:cs="Times New Roman"/>
          <w:b/>
          <w:bCs/>
          <w:sz w:val="24"/>
          <w:szCs w:val="24"/>
          <w:lang w:bidi="ar-SA"/>
        </w:rPr>
        <w:t xml:space="preserve"> </w:t>
      </w:r>
      <w:r w:rsidR="0065495E">
        <w:rPr>
          <w:rFonts w:ascii="Times New Roman" w:hAnsi="Times New Roman" w:cs="Times New Roman" w:hint="eastAsia"/>
          <w:b/>
          <w:bCs/>
          <w:sz w:val="24"/>
          <w:szCs w:val="24"/>
          <w:lang w:eastAsia="zh-CN" w:bidi="ar-SA"/>
        </w:rPr>
        <w:t xml:space="preserve"> </w:t>
      </w:r>
      <w:proofErr w:type="gramStart"/>
      <w:r w:rsidR="001E5544">
        <w:rPr>
          <w:rFonts w:ascii="Times New Roman" w:hAnsi="Times New Roman" w:cs="Times New Roman"/>
          <w:sz w:val="24"/>
          <w:szCs w:val="24"/>
          <w:lang w:bidi="ar-SA"/>
        </w:rPr>
        <w:t>A</w:t>
      </w:r>
      <w:r w:rsidR="000741FE" w:rsidRPr="000741FE">
        <w:rPr>
          <w:rFonts w:ascii="Times New Roman" w:hAnsi="Times New Roman" w:cs="Times New Roman"/>
          <w:sz w:val="24"/>
          <w:szCs w:val="24"/>
          <w:lang w:bidi="ar-SA"/>
        </w:rPr>
        <w:t xml:space="preserve"> </w:t>
      </w:r>
      <w:r w:rsidR="001E5544" w:rsidRPr="001E5544">
        <w:rPr>
          <w:rFonts w:ascii="Times New Roman" w:hAnsi="Times New Roman" w:cs="Times New Roman"/>
          <w:sz w:val="24"/>
          <w:szCs w:val="24"/>
          <w:lang w:bidi="ar-SA"/>
        </w:rPr>
        <w:t xml:space="preserve">scanning electron microscope </w:t>
      </w:r>
      <w:r w:rsidR="001E5544">
        <w:rPr>
          <w:rFonts w:ascii="Times New Roman" w:hAnsi="Times New Roman" w:cs="Times New Roman" w:hint="eastAsia"/>
          <w:sz w:val="24"/>
          <w:szCs w:val="24"/>
          <w:lang w:eastAsia="zh-CN" w:bidi="ar-SA"/>
        </w:rPr>
        <w:t>(</w:t>
      </w:r>
      <w:r w:rsidR="00CF1B97" w:rsidRPr="000741FE">
        <w:rPr>
          <w:rFonts w:ascii="Times New Roman" w:hAnsi="Times New Roman" w:cs="Times New Roman"/>
          <w:sz w:val="24"/>
          <w:szCs w:val="24"/>
          <w:lang w:bidi="ar-SA"/>
        </w:rPr>
        <w:t>SEM</w:t>
      </w:r>
      <w:r w:rsidR="001E5544">
        <w:rPr>
          <w:rFonts w:ascii="Times New Roman" w:hAnsi="Times New Roman" w:cs="Times New Roman" w:hint="eastAsia"/>
          <w:sz w:val="24"/>
          <w:szCs w:val="24"/>
          <w:lang w:eastAsia="zh-CN" w:bidi="ar-SA"/>
        </w:rPr>
        <w:t>)</w:t>
      </w:r>
      <w:r w:rsidR="00CF1B97" w:rsidRPr="000741FE">
        <w:rPr>
          <w:rFonts w:ascii="Times New Roman" w:hAnsi="Times New Roman" w:cs="Times New Roman"/>
          <w:sz w:val="24"/>
          <w:szCs w:val="24"/>
          <w:lang w:bidi="ar-SA"/>
        </w:rPr>
        <w:t xml:space="preserve"> image of as-synthesized Ag</w:t>
      </w:r>
      <w:r w:rsidR="00CF1B97" w:rsidRPr="000741FE">
        <w:rPr>
          <w:rFonts w:ascii="Times New Roman" w:hAnsi="Times New Roman" w:cs="Times New Roman"/>
          <w:sz w:val="24"/>
          <w:szCs w:val="24"/>
          <w:vertAlign w:val="subscript"/>
          <w:lang w:bidi="ar-SA"/>
        </w:rPr>
        <w:t>2</w:t>
      </w:r>
      <w:r w:rsidR="00CF1B97" w:rsidRPr="000741FE">
        <w:rPr>
          <w:rFonts w:ascii="Times New Roman" w:hAnsi="Times New Roman" w:cs="Times New Roman"/>
          <w:sz w:val="24"/>
          <w:szCs w:val="24"/>
          <w:lang w:bidi="ar-SA"/>
        </w:rPr>
        <w:t>Se powder.</w:t>
      </w:r>
      <w:proofErr w:type="gramEnd"/>
    </w:p>
    <w:p w14:paraId="18DE32C3" w14:textId="77777777" w:rsidR="00E60FBA" w:rsidRPr="00C80D42" w:rsidRDefault="00E60FBA" w:rsidP="000741FE">
      <w:pPr>
        <w:spacing w:line="360" w:lineRule="auto"/>
        <w:jc w:val="center"/>
        <w:rPr>
          <w:rFonts w:ascii="Times New Roman" w:hAnsi="Times New Roman"/>
          <w:sz w:val="24"/>
          <w:szCs w:val="32"/>
          <w:cs/>
        </w:rPr>
      </w:pPr>
      <w:r w:rsidRPr="00C80D42">
        <w:rPr>
          <w:noProof/>
          <w:lang w:eastAsia="zh-CN" w:bidi="ar-SA"/>
        </w:rPr>
        <w:lastRenderedPageBreak/>
        <w:drawing>
          <wp:inline distT="0" distB="0" distL="0" distR="0" wp14:anchorId="12956946" wp14:editId="053A54CB">
            <wp:extent cx="3291840" cy="3404733"/>
            <wp:effectExtent l="0" t="0" r="3810" b="5715"/>
            <wp:docPr id="867839450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39450" name="Picture 1" descr="A close-up of a graph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40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1C03" w14:textId="22463438" w:rsidR="00E60FBA" w:rsidRPr="00C80D42" w:rsidRDefault="00E60FBA" w:rsidP="0065495E">
      <w:pPr>
        <w:spacing w:after="0" w:line="360" w:lineRule="auto"/>
        <w:jc w:val="both"/>
        <w:rPr>
          <w:rFonts w:ascii="Times New Roman" w:hAnsi="Times New Roman"/>
          <w:sz w:val="24"/>
          <w:szCs w:val="32"/>
        </w:rPr>
      </w:pPr>
      <w:bookmarkStart w:id="4" w:name="_Hlk163316922"/>
      <w:r w:rsidRPr="00C80D42">
        <w:rPr>
          <w:rFonts w:ascii="Times New Roman" w:hAnsi="Times New Roman"/>
          <w:b/>
          <w:bCs/>
          <w:sz w:val="24"/>
          <w:szCs w:val="32"/>
        </w:rPr>
        <w:t>Fig</w:t>
      </w:r>
      <w:r w:rsidR="0065495E">
        <w:rPr>
          <w:rFonts w:ascii="Times New Roman" w:hAnsi="Times New Roman" w:hint="eastAsia"/>
          <w:b/>
          <w:bCs/>
          <w:sz w:val="24"/>
          <w:szCs w:val="32"/>
          <w:lang w:eastAsia="zh-CN"/>
        </w:rPr>
        <w:t>.</w:t>
      </w:r>
      <w:r w:rsidRPr="00C80D42">
        <w:rPr>
          <w:rFonts w:ascii="Times New Roman" w:hAnsi="Times New Roman"/>
          <w:b/>
          <w:bCs/>
          <w:sz w:val="24"/>
          <w:szCs w:val="32"/>
        </w:rPr>
        <w:t xml:space="preserve"> S</w:t>
      </w:r>
      <w:r w:rsidR="000741FE" w:rsidRPr="00C80D42">
        <w:rPr>
          <w:rFonts w:ascii="Times New Roman" w:hAnsi="Times New Roman"/>
          <w:b/>
          <w:bCs/>
          <w:sz w:val="24"/>
          <w:szCs w:val="32"/>
        </w:rPr>
        <w:t>3</w:t>
      </w:r>
      <w:r w:rsidR="005C1722" w:rsidRPr="00C80D42">
        <w:rPr>
          <w:rFonts w:ascii="Times New Roman" w:hAnsi="Times New Roman"/>
          <w:b/>
          <w:bCs/>
          <w:sz w:val="24"/>
          <w:szCs w:val="32"/>
        </w:rPr>
        <w:t>.</w:t>
      </w:r>
      <w:r w:rsidRPr="00C80D42">
        <w:rPr>
          <w:rFonts w:ascii="Times New Roman" w:hAnsi="Times New Roman"/>
          <w:b/>
          <w:bCs/>
          <w:sz w:val="24"/>
          <w:szCs w:val="32"/>
        </w:rPr>
        <w:t xml:space="preserve"> </w:t>
      </w:r>
      <w:bookmarkStart w:id="5" w:name="_Hlk163571262"/>
      <w:bookmarkEnd w:id="4"/>
      <w:r w:rsidR="000741FE" w:rsidRPr="00C80D42">
        <w:rPr>
          <w:rFonts w:ascii="Times New Roman" w:hAnsi="Times New Roman" w:cs="Times New Roman"/>
          <w:sz w:val="24"/>
          <w:szCs w:val="30"/>
        </w:rPr>
        <w:t xml:space="preserve">A bright-field </w:t>
      </w:r>
      <w:r w:rsidR="001E5544" w:rsidRPr="001E5544">
        <w:rPr>
          <w:rFonts w:ascii="Times New Roman" w:hAnsi="Times New Roman" w:cs="Times New Roman"/>
          <w:sz w:val="24"/>
          <w:szCs w:val="30"/>
        </w:rPr>
        <w:t xml:space="preserve">transmission electron microscope </w:t>
      </w:r>
      <w:r w:rsidR="001E5544">
        <w:rPr>
          <w:rFonts w:ascii="Times New Roman" w:hAnsi="Times New Roman" w:cs="Times New Roman" w:hint="eastAsia"/>
          <w:sz w:val="24"/>
          <w:szCs w:val="30"/>
          <w:lang w:eastAsia="zh-CN"/>
        </w:rPr>
        <w:t>(</w:t>
      </w:r>
      <w:r w:rsidR="000741FE" w:rsidRPr="00C80D42">
        <w:rPr>
          <w:rFonts w:ascii="Times New Roman" w:hAnsi="Times New Roman" w:cs="Times New Roman"/>
          <w:sz w:val="24"/>
          <w:szCs w:val="30"/>
        </w:rPr>
        <w:t>TEM</w:t>
      </w:r>
      <w:r w:rsidR="001E5544">
        <w:rPr>
          <w:rFonts w:ascii="Times New Roman" w:hAnsi="Times New Roman" w:cs="Times New Roman" w:hint="eastAsia"/>
          <w:sz w:val="24"/>
          <w:szCs w:val="30"/>
          <w:lang w:eastAsia="zh-CN"/>
        </w:rPr>
        <w:t>)</w:t>
      </w:r>
      <w:r w:rsidR="000741FE" w:rsidRPr="00C80D42">
        <w:rPr>
          <w:rFonts w:ascii="Times New Roman" w:hAnsi="Times New Roman" w:cs="Times New Roman"/>
          <w:sz w:val="24"/>
          <w:szCs w:val="30"/>
        </w:rPr>
        <w:t xml:space="preserve"> image showing the crystallite size of the Ag:0% sample. T</w:t>
      </w:r>
      <w:r w:rsidR="000741FE" w:rsidRPr="00C80D42">
        <w:rPr>
          <w:rFonts w:ascii="Times New Roman" w:hAnsi="Times New Roman"/>
          <w:sz w:val="24"/>
          <w:szCs w:val="30"/>
        </w:rPr>
        <w:t>he (121) plane of the Ag</w:t>
      </w:r>
      <w:r w:rsidR="000741FE" w:rsidRPr="00C80D42">
        <w:rPr>
          <w:rFonts w:ascii="Times New Roman" w:hAnsi="Times New Roman"/>
          <w:sz w:val="24"/>
          <w:szCs w:val="30"/>
          <w:vertAlign w:val="subscript"/>
        </w:rPr>
        <w:t>2</w:t>
      </w:r>
      <w:r w:rsidR="000741FE" w:rsidRPr="00C80D42">
        <w:rPr>
          <w:rFonts w:ascii="Times New Roman" w:hAnsi="Times New Roman"/>
          <w:sz w:val="24"/>
          <w:szCs w:val="30"/>
        </w:rPr>
        <w:t>Se crystal is observed (inset)</w:t>
      </w:r>
      <w:r w:rsidR="000741FE" w:rsidRPr="00C80D42">
        <w:rPr>
          <w:rFonts w:ascii="Times New Roman" w:hAnsi="Times New Roman" w:cs="Times New Roman"/>
          <w:sz w:val="24"/>
          <w:szCs w:val="30"/>
        </w:rPr>
        <w:t>.</w:t>
      </w:r>
    </w:p>
    <w:bookmarkEnd w:id="5"/>
    <w:p w14:paraId="349E7F2B" w14:textId="38B8A783" w:rsidR="009B2733" w:rsidRPr="00C80D42" w:rsidRDefault="006C2915" w:rsidP="00AB6042">
      <w:pPr>
        <w:jc w:val="center"/>
        <w:rPr>
          <w:rFonts w:ascii="Times New Roman" w:hAnsi="Times New Roman" w:cs="Times New Roman"/>
          <w:lang w:bidi="ar-SA"/>
        </w:rPr>
      </w:pPr>
      <w:r w:rsidRPr="00C80D42">
        <w:rPr>
          <w:rFonts w:ascii="Times New Roman" w:hAnsi="Times New Roman" w:cs="Times New Roman"/>
          <w:noProof/>
          <w:lang w:eastAsia="zh-CN" w:bidi="ar-SA"/>
        </w:rPr>
        <w:drawing>
          <wp:inline distT="0" distB="0" distL="0" distR="0" wp14:anchorId="1EFF1B7E" wp14:editId="71ECF04E">
            <wp:extent cx="3291840" cy="2993689"/>
            <wp:effectExtent l="0" t="0" r="3810" b="0"/>
            <wp:docPr id="388545236" name="Picture 1" descr="A close-up of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45236" name="Picture 1" descr="A close-up of a grey su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99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FA91" w14:textId="60E44883" w:rsidR="00AB6042" w:rsidRPr="00C80D42" w:rsidRDefault="000001D6" w:rsidP="00835A9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0D42">
        <w:rPr>
          <w:rFonts w:ascii="Times New Roman" w:hAnsi="Times New Roman" w:cs="Times New Roman"/>
          <w:b/>
          <w:bCs/>
          <w:sz w:val="24"/>
          <w:szCs w:val="24"/>
          <w:lang w:bidi="ar-SA"/>
        </w:rPr>
        <w:t>Fig</w:t>
      </w:r>
      <w:r w:rsidR="0065495E">
        <w:rPr>
          <w:rFonts w:ascii="Times New Roman" w:hAnsi="Times New Roman" w:cs="Times New Roman" w:hint="eastAsia"/>
          <w:b/>
          <w:bCs/>
          <w:sz w:val="24"/>
          <w:szCs w:val="24"/>
          <w:lang w:eastAsia="zh-CN" w:bidi="ar-SA"/>
        </w:rPr>
        <w:t>.</w:t>
      </w:r>
      <w:r w:rsidRPr="00C80D42">
        <w:rPr>
          <w:rFonts w:ascii="Times New Roman" w:hAnsi="Times New Roman" w:cs="Times New Roman"/>
          <w:b/>
          <w:bCs/>
          <w:sz w:val="24"/>
          <w:szCs w:val="24"/>
          <w:lang w:bidi="ar-SA"/>
        </w:rPr>
        <w:t xml:space="preserve"> S</w:t>
      </w:r>
      <w:r w:rsidR="000741FE" w:rsidRPr="00C80D42">
        <w:rPr>
          <w:rFonts w:ascii="Times New Roman" w:hAnsi="Times New Roman" w:cs="Times New Roman"/>
          <w:b/>
          <w:bCs/>
          <w:sz w:val="24"/>
          <w:szCs w:val="24"/>
          <w:lang w:bidi="ar-SA"/>
        </w:rPr>
        <w:t>4</w:t>
      </w:r>
      <w:r w:rsidR="00BF5C36" w:rsidRPr="00C80D42">
        <w:rPr>
          <w:rFonts w:ascii="Times New Roman" w:hAnsi="Times New Roman" w:cs="Times New Roman"/>
          <w:sz w:val="24"/>
          <w:szCs w:val="24"/>
          <w:lang w:bidi="ar-SA"/>
        </w:rPr>
        <w:t xml:space="preserve">. </w:t>
      </w:r>
      <w:r w:rsidR="0065495E">
        <w:rPr>
          <w:rFonts w:ascii="Times New Roman" w:hAnsi="Times New Roman" w:cs="Times New Roman" w:hint="eastAsia"/>
          <w:sz w:val="24"/>
          <w:szCs w:val="24"/>
          <w:lang w:eastAsia="zh-CN" w:bidi="ar-SA"/>
        </w:rPr>
        <w:t xml:space="preserve"> </w:t>
      </w:r>
      <w:r w:rsidR="000741FE" w:rsidRPr="00C80D42">
        <w:rPr>
          <w:rFonts w:ascii="Times New Roman" w:hAnsi="Times New Roman" w:cs="Times New Roman"/>
          <w:sz w:val="24"/>
          <w:szCs w:val="24"/>
          <w:lang w:bidi="ar-SA"/>
        </w:rPr>
        <w:t>A c</w:t>
      </w:r>
      <w:r w:rsidR="00CF1B97" w:rsidRPr="00C80D42">
        <w:rPr>
          <w:rFonts w:ascii="Times New Roman" w:hAnsi="Times New Roman" w:cs="Times New Roman"/>
          <w:sz w:val="24"/>
          <w:szCs w:val="24"/>
          <w:lang w:bidi="ar-SA"/>
        </w:rPr>
        <w:t xml:space="preserve">ross-sectional SEM image of the Ag:0% </w:t>
      </w:r>
      <w:r w:rsidR="00CF1B97" w:rsidRPr="00C80D42">
        <w:rPr>
          <w:rFonts w:ascii="Times New Roman" w:hAnsi="Times New Roman" w:cs="Times New Roman"/>
          <w:sz w:val="24"/>
          <w:szCs w:val="24"/>
        </w:rPr>
        <w:t>sample.</w:t>
      </w:r>
    </w:p>
    <w:p w14:paraId="22A48524" w14:textId="77777777" w:rsidR="00835A92" w:rsidRPr="00C80D42" w:rsidRDefault="00835A92" w:rsidP="00835A9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42E76B" w14:textId="4AF9BF83" w:rsidR="00835A92" w:rsidRPr="00C80D42" w:rsidRDefault="0019161A" w:rsidP="00835A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  <w:lang w:eastAsia="zh-CN" w:bidi="ar-SA"/>
        </w:rPr>
        <w:lastRenderedPageBreak/>
        <w:drawing>
          <wp:inline distT="0" distB="0" distL="0" distR="0" wp14:anchorId="6A34DC07" wp14:editId="1DF64D4B">
            <wp:extent cx="5448300" cy="4177612"/>
            <wp:effectExtent l="0" t="0" r="0" b="0"/>
            <wp:docPr id="1328752422" name="Picture 2" descr="A group of graphs showing different sizes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52422" name="Picture 2" descr="A group of graphs showing different sizes of a lin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75" cy="418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1F5C" w14:textId="2BF55D85" w:rsidR="00D60B0A" w:rsidRDefault="00835A92" w:rsidP="006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 w:bidi="ar-SA"/>
        </w:rPr>
      </w:pPr>
      <w:r w:rsidRPr="00C80D42">
        <w:rPr>
          <w:rFonts w:ascii="Times New Roman" w:hAnsi="Times New Roman"/>
          <w:b/>
          <w:bCs/>
          <w:sz w:val="24"/>
          <w:szCs w:val="32"/>
        </w:rPr>
        <w:t>Fig</w:t>
      </w:r>
      <w:r w:rsidR="0065495E">
        <w:rPr>
          <w:rFonts w:ascii="Times New Roman" w:hAnsi="Times New Roman" w:hint="eastAsia"/>
          <w:b/>
          <w:bCs/>
          <w:sz w:val="24"/>
          <w:szCs w:val="32"/>
          <w:lang w:eastAsia="zh-CN"/>
        </w:rPr>
        <w:t>.</w:t>
      </w:r>
      <w:r w:rsidRPr="00C80D42">
        <w:rPr>
          <w:rFonts w:ascii="Times New Roman" w:hAnsi="Times New Roman"/>
          <w:b/>
          <w:bCs/>
          <w:sz w:val="24"/>
          <w:szCs w:val="32"/>
        </w:rPr>
        <w:t xml:space="preserve"> S5.</w:t>
      </w:r>
      <w:r w:rsidRPr="00C80D42">
        <w:rPr>
          <w:rFonts w:ascii="Times New Roman" w:hAnsi="Times New Roman"/>
          <w:sz w:val="24"/>
          <w:szCs w:val="32"/>
        </w:rPr>
        <w:t xml:space="preserve"> </w:t>
      </w:r>
      <w:r w:rsidR="0065495E">
        <w:rPr>
          <w:rFonts w:ascii="Times New Roman" w:hAnsi="Times New Roman" w:hint="eastAsia"/>
          <w:sz w:val="24"/>
          <w:szCs w:val="32"/>
          <w:lang w:eastAsia="zh-CN"/>
        </w:rPr>
        <w:t xml:space="preserve"> </w:t>
      </w:r>
      <w:r w:rsidR="001C5D41" w:rsidRPr="001C5D41">
        <w:rPr>
          <w:rFonts w:ascii="Times New Roman" w:hAnsi="Times New Roman"/>
          <w:sz w:val="24"/>
          <w:szCs w:val="32"/>
        </w:rPr>
        <w:t>Grain</w:t>
      </w:r>
      <w:r w:rsidRPr="001C5D41">
        <w:rPr>
          <w:rFonts w:ascii="Times New Roman" w:hAnsi="Times New Roman"/>
          <w:sz w:val="24"/>
          <w:szCs w:val="32"/>
        </w:rPr>
        <w:t xml:space="preserve"> size distribution</w:t>
      </w:r>
      <w:r w:rsidRPr="00C80D42">
        <w:rPr>
          <w:rFonts w:ascii="Times New Roman" w:hAnsi="Times New Roman"/>
          <w:sz w:val="24"/>
          <w:szCs w:val="32"/>
        </w:rPr>
        <w:t xml:space="preserve"> from SEM images of the CSP samples: </w:t>
      </w:r>
      <w:r w:rsidRPr="00C80D42">
        <w:rPr>
          <w:rFonts w:ascii="Times New Roman" w:hAnsi="Times New Roman" w:cs="Times New Roman"/>
          <w:sz w:val="24"/>
          <w:szCs w:val="24"/>
          <w:lang w:bidi="ar-SA"/>
        </w:rPr>
        <w:t>(a) Ag</w:t>
      </w:r>
      <w:proofErr w:type="gramStart"/>
      <w:r w:rsidRPr="00C80D42">
        <w:rPr>
          <w:rFonts w:ascii="Times New Roman" w:hAnsi="Times New Roman" w:cs="Times New Roman"/>
          <w:sz w:val="24"/>
          <w:szCs w:val="24"/>
          <w:lang w:bidi="ar-SA"/>
        </w:rPr>
        <w:t>:0</w:t>
      </w:r>
      <w:proofErr w:type="gramEnd"/>
      <w:r w:rsidRPr="00C80D42">
        <w:rPr>
          <w:rFonts w:ascii="Times New Roman" w:hAnsi="Times New Roman" w:cs="Times New Roman"/>
          <w:sz w:val="24"/>
          <w:szCs w:val="24"/>
          <w:lang w:bidi="ar-SA"/>
        </w:rPr>
        <w:t>%, (b) Ag:0.5%, (c) Ag:1%, (d) Ag:2%.</w:t>
      </w:r>
      <w:r w:rsidR="00264920">
        <w:rPr>
          <w:rFonts w:ascii="Times New Roman" w:hAnsi="Times New Roman" w:cs="Times New Roman"/>
          <w:sz w:val="24"/>
          <w:szCs w:val="24"/>
          <w:lang w:bidi="ar-SA"/>
        </w:rPr>
        <w:t xml:space="preserve"> Here, SD represents standard deviation.</w:t>
      </w:r>
    </w:p>
    <w:p w14:paraId="6C81DD86" w14:textId="77777777" w:rsidR="0065495E" w:rsidRDefault="0065495E" w:rsidP="006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 w:bidi="ar-SA"/>
        </w:rPr>
      </w:pPr>
    </w:p>
    <w:p w14:paraId="4D1C515E" w14:textId="67277A6C" w:rsidR="0065495E" w:rsidRPr="0065495E" w:rsidRDefault="0065495E" w:rsidP="0065495E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65495E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526A6E5F" w14:textId="43FC8B22" w:rsidR="0065495E" w:rsidRPr="0065495E" w:rsidRDefault="0065495E" w:rsidP="0065495E">
      <w:pPr>
        <w:spacing w:after="0" w:line="240" w:lineRule="auto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[S1] </w:t>
      </w:r>
      <w:r w:rsidRPr="0065495E">
        <w:rPr>
          <w:rFonts w:ascii="Times New Roman" w:hAnsi="Times New Roman" w:cs="Times New Roman"/>
          <w:lang w:eastAsia="zh-CN"/>
        </w:rPr>
        <w:t>J. Brillo, I. Egry and I. Ho, Density and Thermal Expansion of Liquid Ag–Cu and Ag–Au Alloys,</w:t>
      </w:r>
      <w:r w:rsidRPr="0065495E">
        <w:rPr>
          <w:rFonts w:ascii="Times New Roman" w:hAnsi="Times New Roman" w:cs="Times New Roman"/>
        </w:rPr>
        <w:t xml:space="preserve"> </w:t>
      </w:r>
      <w:r w:rsidRPr="0065495E">
        <w:rPr>
          <w:rFonts w:ascii="Times New Roman" w:hAnsi="Times New Roman" w:cs="Times New Roman"/>
          <w:i/>
          <w:lang w:eastAsia="zh-CN"/>
        </w:rPr>
        <w:t xml:space="preserve">Int. J. </w:t>
      </w:r>
      <w:proofErr w:type="spellStart"/>
      <w:r w:rsidRPr="0065495E">
        <w:rPr>
          <w:rFonts w:ascii="Times New Roman" w:hAnsi="Times New Roman" w:cs="Times New Roman"/>
          <w:i/>
          <w:lang w:eastAsia="zh-CN"/>
        </w:rPr>
        <w:t>Thermophys</w:t>
      </w:r>
      <w:proofErr w:type="spellEnd"/>
      <w:r w:rsidRPr="0065495E">
        <w:rPr>
          <w:rFonts w:ascii="Times New Roman" w:hAnsi="Times New Roman" w:cs="Times New Roman"/>
          <w:i/>
          <w:lang w:eastAsia="zh-CN"/>
        </w:rPr>
        <w:t>.</w:t>
      </w:r>
      <w:r w:rsidRPr="0065495E">
        <w:rPr>
          <w:rFonts w:ascii="Times New Roman" w:hAnsi="Times New Roman" w:cs="Times New Roman"/>
          <w:lang w:eastAsia="zh-CN"/>
        </w:rPr>
        <w:t>, 27(2006), No.2, p.494</w:t>
      </w:r>
      <w:r>
        <w:rPr>
          <w:rFonts w:ascii="Times New Roman" w:hAnsi="Times New Roman" w:cs="Times New Roman" w:hint="eastAsia"/>
          <w:lang w:eastAsia="zh-CN"/>
        </w:rPr>
        <w:t>.</w:t>
      </w:r>
    </w:p>
    <w:sectPr w:rsidR="0065495E" w:rsidRPr="0065495E" w:rsidSect="00F74261">
      <w:head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EEDE7FF" w15:done="0"/>
  <w15:commentEx w15:paraId="69C31D47" w15:done="0"/>
  <w15:commentEx w15:paraId="0B7D650B" w15:paraIdParent="69C31D47" w15:done="0"/>
  <w15:commentEx w15:paraId="64BC1829" w15:done="0"/>
  <w15:commentEx w15:paraId="7A973D94" w15:paraIdParent="64BC1829" w15:done="0"/>
  <w15:commentEx w15:paraId="476365E7" w15:done="0"/>
  <w15:commentEx w15:paraId="487B5206" w15:paraIdParent="476365E7" w15:done="0"/>
  <w15:commentEx w15:paraId="2B516C00" w15:done="0"/>
  <w15:commentEx w15:paraId="3C531141" w15:paraIdParent="2B516C00" w15:done="0"/>
  <w15:commentEx w15:paraId="79830D21" w15:done="0"/>
  <w15:commentEx w15:paraId="620B1696" w15:paraIdParent="79830D2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9BAA4EB" w16cex:dateUtc="2024-08-15T08:40:00Z"/>
  <w16cex:commentExtensible w16cex:durableId="2571BE06" w16cex:dateUtc="2024-08-15T07:41:00Z"/>
  <w16cex:commentExtensible w16cex:durableId="588F99B7" w16cex:dateUtc="2024-08-15T07:37:00Z"/>
  <w16cex:commentExtensible w16cex:durableId="607E47E6" w16cex:dateUtc="2024-08-15T07:26:00Z"/>
  <w16cex:commentExtensible w16cex:durableId="60ECB418" w16cex:dateUtc="2024-08-15T07:38:00Z"/>
  <w16cex:commentExtensible w16cex:durableId="05E93D94" w16cex:dateUtc="2024-08-15T07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EEDE7FF" w16cid:durableId="19BAA4EB"/>
  <w16cid:commentId w16cid:paraId="69C31D47" w16cid:durableId="2A374BC7"/>
  <w16cid:commentId w16cid:paraId="0B7D650B" w16cid:durableId="2571BE06"/>
  <w16cid:commentId w16cid:paraId="64BC1829" w16cid:durableId="3DC875FA"/>
  <w16cid:commentId w16cid:paraId="7A973D94" w16cid:durableId="588F99B7"/>
  <w16cid:commentId w16cid:paraId="476365E7" w16cid:durableId="7844BE23"/>
  <w16cid:commentId w16cid:paraId="487B5206" w16cid:durableId="607E47E6"/>
  <w16cid:commentId w16cid:paraId="2B516C00" w16cid:durableId="38EEB32E"/>
  <w16cid:commentId w16cid:paraId="3C531141" w16cid:durableId="60ECB418"/>
  <w16cid:commentId w16cid:paraId="79830D21" w16cid:durableId="1D6FDF56"/>
  <w16cid:commentId w16cid:paraId="620B1696" w16cid:durableId="05E93D9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3FE052" w14:textId="77777777" w:rsidR="004C21AD" w:rsidRDefault="004C21AD" w:rsidP="00322619">
      <w:pPr>
        <w:spacing w:after="0" w:line="240" w:lineRule="auto"/>
      </w:pPr>
      <w:r>
        <w:separator/>
      </w:r>
    </w:p>
  </w:endnote>
  <w:endnote w:type="continuationSeparator" w:id="0">
    <w:p w14:paraId="07E29EF2" w14:textId="77777777" w:rsidR="004C21AD" w:rsidRDefault="004C21AD" w:rsidP="0032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ucrosiaUPC">
    <w:charset w:val="00"/>
    <w:family w:val="roman"/>
    <w:pitch w:val="variable"/>
    <w:sig w:usb0="81000003" w:usb1="00000000" w:usb2="00000000" w:usb3="00000000" w:csb0="00010001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8CE44C" w14:textId="77777777" w:rsidR="004C21AD" w:rsidRDefault="004C21AD" w:rsidP="00322619">
      <w:pPr>
        <w:spacing w:after="0" w:line="240" w:lineRule="auto"/>
      </w:pPr>
      <w:r>
        <w:separator/>
      </w:r>
    </w:p>
  </w:footnote>
  <w:footnote w:type="continuationSeparator" w:id="0">
    <w:p w14:paraId="5E3AD6F5" w14:textId="77777777" w:rsidR="004C21AD" w:rsidRDefault="004C21AD" w:rsidP="00322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7870F" w14:textId="77777777" w:rsidR="00F74261" w:rsidRPr="00F74261" w:rsidRDefault="00F74261" w:rsidP="00F74261">
    <w:pPr>
      <w:pStyle w:val="ab"/>
    </w:pPr>
    <w:bookmarkStart w:id="6" w:name="_Hlk62484402"/>
    <w:bookmarkStart w:id="7" w:name="_Hlk62484403"/>
    <w:r w:rsidRPr="00F74261">
      <w:t>International Journal of Minerals, Metallurgy and Materials</w:t>
    </w:r>
  </w:p>
  <w:p w14:paraId="39F53539" w14:textId="77777777" w:rsidR="00F74261" w:rsidRPr="00F74261" w:rsidRDefault="00F74261" w:rsidP="00F74261">
    <w:pPr>
      <w:pStyle w:val="ab"/>
    </w:pPr>
    <w:r w:rsidRPr="00F74261">
      <w:t>Accepted manuscript, https://doi.org/10.1007/s12613-024-2973-x</w:t>
    </w:r>
  </w:p>
  <w:p w14:paraId="25B86CBE" w14:textId="32782844" w:rsidR="00F74261" w:rsidRPr="00F74261" w:rsidRDefault="00F74261" w:rsidP="00F74261">
    <w:pPr>
      <w:pStyle w:val="a9"/>
      <w:jc w:val="left"/>
      <w:rPr>
        <w:rFonts w:ascii="Times New Roman" w:hAnsi="Times New Roman" w:cs="Times New Roman"/>
        <w:lang w:eastAsia="zh-CN"/>
      </w:rPr>
    </w:pPr>
    <w:r w:rsidRPr="00F74261">
      <w:rPr>
        <w:rFonts w:ascii="Times New Roman" w:hAnsi="Times New Roman" w:cs="Times New Roman"/>
        <w:b/>
        <w:sz w:val="15"/>
        <w:szCs w:val="15"/>
      </w:rPr>
      <w:t>© University of Science and Technology Beijing 202</w:t>
    </w:r>
    <w:bookmarkEnd w:id="6"/>
    <w:bookmarkEnd w:id="7"/>
    <w:r w:rsidRPr="00F74261">
      <w:rPr>
        <w:rFonts w:ascii="Times New Roman" w:hAnsi="Times New Roman" w:cs="Times New Roman"/>
        <w:b/>
        <w:sz w:val="15"/>
        <w:szCs w:val="15"/>
      </w:rPr>
      <w:t>4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Dejwikom Theprattanakorn">
    <w15:presenceInfo w15:providerId="AD" w15:userId="S::th.dejwikom@kkumail.com::c66115a8-85f8-4935-b894-6528db689f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DCB"/>
    <w:rsid w:val="000001D6"/>
    <w:rsid w:val="00005E8A"/>
    <w:rsid w:val="00015255"/>
    <w:rsid w:val="00030AFC"/>
    <w:rsid w:val="0003721E"/>
    <w:rsid w:val="000716D9"/>
    <w:rsid w:val="000741FE"/>
    <w:rsid w:val="000812D8"/>
    <w:rsid w:val="00095B42"/>
    <w:rsid w:val="000A10F6"/>
    <w:rsid w:val="000A5E90"/>
    <w:rsid w:val="000D628A"/>
    <w:rsid w:val="000E048F"/>
    <w:rsid w:val="000F0A11"/>
    <w:rsid w:val="000F7633"/>
    <w:rsid w:val="0010171D"/>
    <w:rsid w:val="00106AF5"/>
    <w:rsid w:val="0011160D"/>
    <w:rsid w:val="00122027"/>
    <w:rsid w:val="00151AD6"/>
    <w:rsid w:val="00170FC4"/>
    <w:rsid w:val="001802C2"/>
    <w:rsid w:val="0019161A"/>
    <w:rsid w:val="001977CB"/>
    <w:rsid w:val="001A4DCD"/>
    <w:rsid w:val="001A7791"/>
    <w:rsid w:val="001B0142"/>
    <w:rsid w:val="001C2C80"/>
    <w:rsid w:val="001C5D41"/>
    <w:rsid w:val="001D56C0"/>
    <w:rsid w:val="001E5544"/>
    <w:rsid w:val="001F3F73"/>
    <w:rsid w:val="002040CB"/>
    <w:rsid w:val="00237082"/>
    <w:rsid w:val="00242149"/>
    <w:rsid w:val="00264920"/>
    <w:rsid w:val="00276BA4"/>
    <w:rsid w:val="002A3BEF"/>
    <w:rsid w:val="002A4E78"/>
    <w:rsid w:val="002B5A1B"/>
    <w:rsid w:val="002C4E18"/>
    <w:rsid w:val="002C6593"/>
    <w:rsid w:val="002D1D51"/>
    <w:rsid w:val="002D53F7"/>
    <w:rsid w:val="002E57A4"/>
    <w:rsid w:val="002F2E8E"/>
    <w:rsid w:val="00322619"/>
    <w:rsid w:val="00324AA4"/>
    <w:rsid w:val="0033217D"/>
    <w:rsid w:val="0034571C"/>
    <w:rsid w:val="003543D8"/>
    <w:rsid w:val="00357B90"/>
    <w:rsid w:val="003673B8"/>
    <w:rsid w:val="003753D1"/>
    <w:rsid w:val="003924B4"/>
    <w:rsid w:val="00395805"/>
    <w:rsid w:val="0039652E"/>
    <w:rsid w:val="003B0F3D"/>
    <w:rsid w:val="003C57A6"/>
    <w:rsid w:val="003D333A"/>
    <w:rsid w:val="003D46B3"/>
    <w:rsid w:val="003F11BF"/>
    <w:rsid w:val="003F718B"/>
    <w:rsid w:val="00400726"/>
    <w:rsid w:val="00403696"/>
    <w:rsid w:val="00417D2F"/>
    <w:rsid w:val="004229B7"/>
    <w:rsid w:val="00422C3B"/>
    <w:rsid w:val="00435F0B"/>
    <w:rsid w:val="004476E6"/>
    <w:rsid w:val="004607D6"/>
    <w:rsid w:val="00460DB9"/>
    <w:rsid w:val="00477BED"/>
    <w:rsid w:val="00495E43"/>
    <w:rsid w:val="00497A1E"/>
    <w:rsid w:val="004A3174"/>
    <w:rsid w:val="004A4F57"/>
    <w:rsid w:val="004B2ABF"/>
    <w:rsid w:val="004C21AD"/>
    <w:rsid w:val="004C5EEE"/>
    <w:rsid w:val="004D5FFC"/>
    <w:rsid w:val="004D7F13"/>
    <w:rsid w:val="004E6FC6"/>
    <w:rsid w:val="0050143A"/>
    <w:rsid w:val="00533612"/>
    <w:rsid w:val="00533BC1"/>
    <w:rsid w:val="005341D9"/>
    <w:rsid w:val="005353B0"/>
    <w:rsid w:val="00541DC2"/>
    <w:rsid w:val="0055084E"/>
    <w:rsid w:val="00551788"/>
    <w:rsid w:val="0057723B"/>
    <w:rsid w:val="00580874"/>
    <w:rsid w:val="005C1722"/>
    <w:rsid w:val="005E4627"/>
    <w:rsid w:val="00613B1D"/>
    <w:rsid w:val="0061779F"/>
    <w:rsid w:val="00631285"/>
    <w:rsid w:val="00653EE8"/>
    <w:rsid w:val="0065495E"/>
    <w:rsid w:val="00660273"/>
    <w:rsid w:val="00686DCB"/>
    <w:rsid w:val="006C2915"/>
    <w:rsid w:val="006C2BE2"/>
    <w:rsid w:val="006E6243"/>
    <w:rsid w:val="006E78CB"/>
    <w:rsid w:val="007177B7"/>
    <w:rsid w:val="00725592"/>
    <w:rsid w:val="0076314B"/>
    <w:rsid w:val="007A3918"/>
    <w:rsid w:val="007A7395"/>
    <w:rsid w:val="007D1BE2"/>
    <w:rsid w:val="007E213E"/>
    <w:rsid w:val="007E7C9D"/>
    <w:rsid w:val="007F3BAB"/>
    <w:rsid w:val="007F5A70"/>
    <w:rsid w:val="00827D31"/>
    <w:rsid w:val="00835A92"/>
    <w:rsid w:val="00861235"/>
    <w:rsid w:val="00864CFF"/>
    <w:rsid w:val="00874AF8"/>
    <w:rsid w:val="00881DF2"/>
    <w:rsid w:val="00886FD5"/>
    <w:rsid w:val="008913B1"/>
    <w:rsid w:val="008915CE"/>
    <w:rsid w:val="008952EB"/>
    <w:rsid w:val="00896046"/>
    <w:rsid w:val="008A5C09"/>
    <w:rsid w:val="008A6054"/>
    <w:rsid w:val="008C4209"/>
    <w:rsid w:val="008C6385"/>
    <w:rsid w:val="00923D7E"/>
    <w:rsid w:val="009503C6"/>
    <w:rsid w:val="00955C38"/>
    <w:rsid w:val="00973A28"/>
    <w:rsid w:val="0097482F"/>
    <w:rsid w:val="00976004"/>
    <w:rsid w:val="00980588"/>
    <w:rsid w:val="00996A11"/>
    <w:rsid w:val="0099798B"/>
    <w:rsid w:val="009B08D7"/>
    <w:rsid w:val="009B2733"/>
    <w:rsid w:val="009B2A7F"/>
    <w:rsid w:val="009D2183"/>
    <w:rsid w:val="009D5E19"/>
    <w:rsid w:val="009E3B29"/>
    <w:rsid w:val="00A078D9"/>
    <w:rsid w:val="00A404C3"/>
    <w:rsid w:val="00A50CBB"/>
    <w:rsid w:val="00A54A94"/>
    <w:rsid w:val="00A97C16"/>
    <w:rsid w:val="00AB4114"/>
    <w:rsid w:val="00AB6042"/>
    <w:rsid w:val="00AE6929"/>
    <w:rsid w:val="00AE7EAA"/>
    <w:rsid w:val="00AF1FC7"/>
    <w:rsid w:val="00B008FD"/>
    <w:rsid w:val="00B16C8E"/>
    <w:rsid w:val="00B333C2"/>
    <w:rsid w:val="00B46213"/>
    <w:rsid w:val="00B47BF1"/>
    <w:rsid w:val="00B53532"/>
    <w:rsid w:val="00B62B2B"/>
    <w:rsid w:val="00B63FEC"/>
    <w:rsid w:val="00B80536"/>
    <w:rsid w:val="00B8187F"/>
    <w:rsid w:val="00BB7E01"/>
    <w:rsid w:val="00BD00DD"/>
    <w:rsid w:val="00BE29DC"/>
    <w:rsid w:val="00BF342B"/>
    <w:rsid w:val="00BF5C36"/>
    <w:rsid w:val="00C02085"/>
    <w:rsid w:val="00C0308C"/>
    <w:rsid w:val="00C104AB"/>
    <w:rsid w:val="00C11A07"/>
    <w:rsid w:val="00C15770"/>
    <w:rsid w:val="00C3408F"/>
    <w:rsid w:val="00C35610"/>
    <w:rsid w:val="00C51AB5"/>
    <w:rsid w:val="00C53EFB"/>
    <w:rsid w:val="00C613FE"/>
    <w:rsid w:val="00C64319"/>
    <w:rsid w:val="00C66DEE"/>
    <w:rsid w:val="00C72157"/>
    <w:rsid w:val="00C7452B"/>
    <w:rsid w:val="00C750E6"/>
    <w:rsid w:val="00C80D42"/>
    <w:rsid w:val="00C81339"/>
    <w:rsid w:val="00C8325A"/>
    <w:rsid w:val="00CA2747"/>
    <w:rsid w:val="00CB1EC9"/>
    <w:rsid w:val="00CC2547"/>
    <w:rsid w:val="00CE1782"/>
    <w:rsid w:val="00CE653D"/>
    <w:rsid w:val="00CF1B97"/>
    <w:rsid w:val="00D07DE9"/>
    <w:rsid w:val="00D10861"/>
    <w:rsid w:val="00D27405"/>
    <w:rsid w:val="00D30628"/>
    <w:rsid w:val="00D44737"/>
    <w:rsid w:val="00D55838"/>
    <w:rsid w:val="00D60B0A"/>
    <w:rsid w:val="00DA06F8"/>
    <w:rsid w:val="00DC41B9"/>
    <w:rsid w:val="00DF0FE0"/>
    <w:rsid w:val="00DF5F5C"/>
    <w:rsid w:val="00E108BA"/>
    <w:rsid w:val="00E24BD7"/>
    <w:rsid w:val="00E335A6"/>
    <w:rsid w:val="00E44600"/>
    <w:rsid w:val="00E5049D"/>
    <w:rsid w:val="00E60FBA"/>
    <w:rsid w:val="00E65D03"/>
    <w:rsid w:val="00E71FF1"/>
    <w:rsid w:val="00E72055"/>
    <w:rsid w:val="00E7621C"/>
    <w:rsid w:val="00E834E6"/>
    <w:rsid w:val="00E83A7C"/>
    <w:rsid w:val="00E912AD"/>
    <w:rsid w:val="00ED699C"/>
    <w:rsid w:val="00EE16A4"/>
    <w:rsid w:val="00EE205B"/>
    <w:rsid w:val="00EE5B8E"/>
    <w:rsid w:val="00EF6CEB"/>
    <w:rsid w:val="00EF77A5"/>
    <w:rsid w:val="00F21AB4"/>
    <w:rsid w:val="00F26B53"/>
    <w:rsid w:val="00F73722"/>
    <w:rsid w:val="00F74261"/>
    <w:rsid w:val="00F97D6C"/>
    <w:rsid w:val="00FB61B5"/>
    <w:rsid w:val="00FC0AE7"/>
    <w:rsid w:val="00FE6FAB"/>
    <w:rsid w:val="00FF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CE5C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686DCB"/>
    <w:rPr>
      <w:strike w:val="0"/>
      <w:dstrike w:val="0"/>
      <w:color w:val="auto"/>
      <w:sz w:val="16"/>
      <w:u w:val="none"/>
      <w:effect w:val="none"/>
    </w:rPr>
  </w:style>
  <w:style w:type="paragraph" w:customStyle="1" w:styleId="BBAuthorName">
    <w:name w:val="BB_Author_Name"/>
    <w:basedOn w:val="a"/>
    <w:next w:val="BCAuthorAddress"/>
    <w:rsid w:val="00686DCB"/>
    <w:pPr>
      <w:spacing w:after="240" w:line="480" w:lineRule="auto"/>
      <w:jc w:val="center"/>
    </w:pPr>
    <w:rPr>
      <w:rFonts w:ascii="Times" w:eastAsia="Times New Roman" w:hAnsi="Times" w:cs="Times New Roman"/>
      <w:i/>
      <w:kern w:val="0"/>
      <w:sz w:val="24"/>
      <w:szCs w:val="20"/>
      <w:lang w:bidi="ar-SA"/>
      <w14:ligatures w14:val="none"/>
    </w:rPr>
  </w:style>
  <w:style w:type="paragraph" w:customStyle="1" w:styleId="BCAuthorAddress">
    <w:name w:val="BC_Author_Address"/>
    <w:basedOn w:val="a"/>
    <w:next w:val="BIEmailAddress"/>
    <w:rsid w:val="00686DCB"/>
    <w:pPr>
      <w:spacing w:after="240" w:line="480" w:lineRule="auto"/>
      <w:jc w:val="center"/>
    </w:pPr>
    <w:rPr>
      <w:rFonts w:ascii="Times" w:eastAsia="Times New Roman" w:hAnsi="Times" w:cs="Times New Roman"/>
      <w:kern w:val="0"/>
      <w:sz w:val="24"/>
      <w:szCs w:val="20"/>
      <w:lang w:bidi="ar-SA"/>
      <w14:ligatures w14:val="none"/>
    </w:rPr>
  </w:style>
  <w:style w:type="paragraph" w:customStyle="1" w:styleId="BIEmailAddress">
    <w:name w:val="BI_Email_Address"/>
    <w:basedOn w:val="a"/>
    <w:next w:val="a"/>
    <w:rsid w:val="00686DCB"/>
    <w:pPr>
      <w:spacing w:after="200" w:line="480" w:lineRule="auto"/>
      <w:jc w:val="both"/>
    </w:pPr>
    <w:rPr>
      <w:rFonts w:ascii="Times" w:eastAsia="Times New Roman" w:hAnsi="Times" w:cs="Times New Roman"/>
      <w:kern w:val="0"/>
      <w:sz w:val="24"/>
      <w:szCs w:val="20"/>
      <w:lang w:bidi="ar-SA"/>
      <w14:ligatures w14:val="none"/>
    </w:rPr>
  </w:style>
  <w:style w:type="paragraph" w:customStyle="1" w:styleId="FACorrespondingAuthorFootnote">
    <w:name w:val="FA_Corresponding_Author_Footnote"/>
    <w:basedOn w:val="a"/>
    <w:next w:val="a"/>
    <w:rsid w:val="00686DCB"/>
    <w:pPr>
      <w:spacing w:after="200" w:line="480" w:lineRule="auto"/>
      <w:jc w:val="both"/>
    </w:pPr>
    <w:rPr>
      <w:rFonts w:ascii="Times" w:eastAsia="Times New Roman" w:hAnsi="Times" w:cs="Times New Roman"/>
      <w:kern w:val="0"/>
      <w:sz w:val="24"/>
      <w:szCs w:val="20"/>
      <w:lang w:bidi="ar-SA"/>
      <w14:ligatures w14:val="none"/>
    </w:rPr>
  </w:style>
  <w:style w:type="table" w:styleId="a4">
    <w:name w:val="Table Grid"/>
    <w:basedOn w:val="a1"/>
    <w:uiPriority w:val="39"/>
    <w:rsid w:val="00686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">
    <w:name w:val="EndNote Bibliography"/>
    <w:basedOn w:val="a"/>
    <w:link w:val="EndNoteBibliographyChar"/>
    <w:rsid w:val="00686DCB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686DCB"/>
    <w:rPr>
      <w:rFonts w:ascii="Calibri" w:hAnsi="Calibri" w:cs="Calibri"/>
      <w:noProof/>
    </w:rPr>
  </w:style>
  <w:style w:type="character" w:styleId="a5">
    <w:name w:val="annotation reference"/>
    <w:basedOn w:val="a0"/>
    <w:uiPriority w:val="99"/>
    <w:semiHidden/>
    <w:unhideWhenUsed/>
    <w:rsid w:val="00686DCB"/>
    <w:rPr>
      <w:sz w:val="16"/>
      <w:szCs w:val="16"/>
    </w:rPr>
  </w:style>
  <w:style w:type="paragraph" w:styleId="a6">
    <w:name w:val="annotation text"/>
    <w:basedOn w:val="a"/>
    <w:link w:val="Char"/>
    <w:uiPriority w:val="99"/>
    <w:unhideWhenUsed/>
    <w:rsid w:val="00686DCB"/>
    <w:pPr>
      <w:spacing w:line="240" w:lineRule="auto"/>
    </w:pPr>
    <w:rPr>
      <w:sz w:val="20"/>
      <w:szCs w:val="25"/>
    </w:rPr>
  </w:style>
  <w:style w:type="character" w:customStyle="1" w:styleId="Char">
    <w:name w:val="批注文字 Char"/>
    <w:basedOn w:val="a0"/>
    <w:link w:val="a6"/>
    <w:uiPriority w:val="99"/>
    <w:rsid w:val="00686DCB"/>
    <w:rPr>
      <w:sz w:val="20"/>
      <w:szCs w:val="25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2B5A1B"/>
    <w:rPr>
      <w:b/>
      <w:bCs/>
    </w:rPr>
  </w:style>
  <w:style w:type="character" w:customStyle="1" w:styleId="Char0">
    <w:name w:val="批注主题 Char"/>
    <w:basedOn w:val="Char"/>
    <w:link w:val="a7"/>
    <w:uiPriority w:val="99"/>
    <w:semiHidden/>
    <w:rsid w:val="002B5A1B"/>
    <w:rPr>
      <w:b/>
      <w:bCs/>
      <w:sz w:val="20"/>
      <w:szCs w:val="25"/>
    </w:rPr>
  </w:style>
  <w:style w:type="paragraph" w:styleId="a8">
    <w:name w:val="Balloon Text"/>
    <w:basedOn w:val="a"/>
    <w:link w:val="Char1"/>
    <w:uiPriority w:val="99"/>
    <w:semiHidden/>
    <w:unhideWhenUsed/>
    <w:rsid w:val="00322619"/>
    <w:pPr>
      <w:spacing w:after="0" w:line="240" w:lineRule="auto"/>
    </w:pPr>
    <w:rPr>
      <w:sz w:val="18"/>
      <w:szCs w:val="22"/>
    </w:rPr>
  </w:style>
  <w:style w:type="character" w:customStyle="1" w:styleId="Char1">
    <w:name w:val="批注框文本 Char"/>
    <w:basedOn w:val="a0"/>
    <w:link w:val="a8"/>
    <w:uiPriority w:val="99"/>
    <w:semiHidden/>
    <w:rsid w:val="00322619"/>
    <w:rPr>
      <w:sz w:val="18"/>
      <w:szCs w:val="22"/>
    </w:rPr>
  </w:style>
  <w:style w:type="paragraph" w:styleId="a9">
    <w:name w:val="header"/>
    <w:basedOn w:val="a"/>
    <w:link w:val="Char2"/>
    <w:uiPriority w:val="99"/>
    <w:unhideWhenUsed/>
    <w:rsid w:val="003226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22"/>
    </w:rPr>
  </w:style>
  <w:style w:type="character" w:customStyle="1" w:styleId="Char2">
    <w:name w:val="页眉 Char"/>
    <w:basedOn w:val="a0"/>
    <w:link w:val="a9"/>
    <w:uiPriority w:val="99"/>
    <w:rsid w:val="00322619"/>
    <w:rPr>
      <w:sz w:val="18"/>
      <w:szCs w:val="22"/>
    </w:rPr>
  </w:style>
  <w:style w:type="paragraph" w:styleId="aa">
    <w:name w:val="footer"/>
    <w:basedOn w:val="a"/>
    <w:link w:val="Char3"/>
    <w:uiPriority w:val="99"/>
    <w:unhideWhenUsed/>
    <w:rsid w:val="0032261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22"/>
    </w:rPr>
  </w:style>
  <w:style w:type="character" w:customStyle="1" w:styleId="Char3">
    <w:name w:val="页脚 Char"/>
    <w:basedOn w:val="a0"/>
    <w:link w:val="aa"/>
    <w:uiPriority w:val="99"/>
    <w:rsid w:val="00322619"/>
    <w:rPr>
      <w:sz w:val="18"/>
      <w:szCs w:val="22"/>
    </w:rPr>
  </w:style>
  <w:style w:type="paragraph" w:customStyle="1" w:styleId="ab">
    <w:name w:val="英文版页眉"/>
    <w:basedOn w:val="a"/>
    <w:autoRedefine/>
    <w:rsid w:val="00F74261"/>
    <w:pPr>
      <w:widowControl w:val="0"/>
      <w:spacing w:after="0" w:line="300" w:lineRule="auto"/>
    </w:pPr>
    <w:rPr>
      <w:rFonts w:ascii="Times New Roman" w:eastAsia="宋体" w:hAnsi="Times New Roman" w:cs="Times New Roman"/>
      <w:b/>
      <w:kern w:val="0"/>
      <w:sz w:val="18"/>
      <w:szCs w:val="18"/>
      <w:lang w:eastAsia="zh-CN" w:bidi="ar-SA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686DCB"/>
    <w:rPr>
      <w:strike w:val="0"/>
      <w:dstrike w:val="0"/>
      <w:color w:val="auto"/>
      <w:sz w:val="16"/>
      <w:u w:val="none"/>
      <w:effect w:val="none"/>
    </w:rPr>
  </w:style>
  <w:style w:type="paragraph" w:customStyle="1" w:styleId="BBAuthorName">
    <w:name w:val="BB_Author_Name"/>
    <w:basedOn w:val="a"/>
    <w:next w:val="BCAuthorAddress"/>
    <w:rsid w:val="00686DCB"/>
    <w:pPr>
      <w:spacing w:after="240" w:line="480" w:lineRule="auto"/>
      <w:jc w:val="center"/>
    </w:pPr>
    <w:rPr>
      <w:rFonts w:ascii="Times" w:eastAsia="Times New Roman" w:hAnsi="Times" w:cs="Times New Roman"/>
      <w:i/>
      <w:kern w:val="0"/>
      <w:sz w:val="24"/>
      <w:szCs w:val="20"/>
      <w:lang w:bidi="ar-SA"/>
      <w14:ligatures w14:val="none"/>
    </w:rPr>
  </w:style>
  <w:style w:type="paragraph" w:customStyle="1" w:styleId="BCAuthorAddress">
    <w:name w:val="BC_Author_Address"/>
    <w:basedOn w:val="a"/>
    <w:next w:val="BIEmailAddress"/>
    <w:rsid w:val="00686DCB"/>
    <w:pPr>
      <w:spacing w:after="240" w:line="480" w:lineRule="auto"/>
      <w:jc w:val="center"/>
    </w:pPr>
    <w:rPr>
      <w:rFonts w:ascii="Times" w:eastAsia="Times New Roman" w:hAnsi="Times" w:cs="Times New Roman"/>
      <w:kern w:val="0"/>
      <w:sz w:val="24"/>
      <w:szCs w:val="20"/>
      <w:lang w:bidi="ar-SA"/>
      <w14:ligatures w14:val="none"/>
    </w:rPr>
  </w:style>
  <w:style w:type="paragraph" w:customStyle="1" w:styleId="BIEmailAddress">
    <w:name w:val="BI_Email_Address"/>
    <w:basedOn w:val="a"/>
    <w:next w:val="a"/>
    <w:rsid w:val="00686DCB"/>
    <w:pPr>
      <w:spacing w:after="200" w:line="480" w:lineRule="auto"/>
      <w:jc w:val="both"/>
    </w:pPr>
    <w:rPr>
      <w:rFonts w:ascii="Times" w:eastAsia="Times New Roman" w:hAnsi="Times" w:cs="Times New Roman"/>
      <w:kern w:val="0"/>
      <w:sz w:val="24"/>
      <w:szCs w:val="20"/>
      <w:lang w:bidi="ar-SA"/>
      <w14:ligatures w14:val="none"/>
    </w:rPr>
  </w:style>
  <w:style w:type="paragraph" w:customStyle="1" w:styleId="FACorrespondingAuthorFootnote">
    <w:name w:val="FA_Corresponding_Author_Footnote"/>
    <w:basedOn w:val="a"/>
    <w:next w:val="a"/>
    <w:rsid w:val="00686DCB"/>
    <w:pPr>
      <w:spacing w:after="200" w:line="480" w:lineRule="auto"/>
      <w:jc w:val="both"/>
    </w:pPr>
    <w:rPr>
      <w:rFonts w:ascii="Times" w:eastAsia="Times New Roman" w:hAnsi="Times" w:cs="Times New Roman"/>
      <w:kern w:val="0"/>
      <w:sz w:val="24"/>
      <w:szCs w:val="20"/>
      <w:lang w:bidi="ar-SA"/>
      <w14:ligatures w14:val="none"/>
    </w:rPr>
  </w:style>
  <w:style w:type="table" w:styleId="a4">
    <w:name w:val="Table Grid"/>
    <w:basedOn w:val="a1"/>
    <w:uiPriority w:val="39"/>
    <w:rsid w:val="00686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">
    <w:name w:val="EndNote Bibliography"/>
    <w:basedOn w:val="a"/>
    <w:link w:val="EndNoteBibliographyChar"/>
    <w:rsid w:val="00686DCB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686DCB"/>
    <w:rPr>
      <w:rFonts w:ascii="Calibri" w:hAnsi="Calibri" w:cs="Calibri"/>
      <w:noProof/>
    </w:rPr>
  </w:style>
  <w:style w:type="character" w:styleId="a5">
    <w:name w:val="annotation reference"/>
    <w:basedOn w:val="a0"/>
    <w:uiPriority w:val="99"/>
    <w:semiHidden/>
    <w:unhideWhenUsed/>
    <w:rsid w:val="00686DCB"/>
    <w:rPr>
      <w:sz w:val="16"/>
      <w:szCs w:val="16"/>
    </w:rPr>
  </w:style>
  <w:style w:type="paragraph" w:styleId="a6">
    <w:name w:val="annotation text"/>
    <w:basedOn w:val="a"/>
    <w:link w:val="Char"/>
    <w:uiPriority w:val="99"/>
    <w:unhideWhenUsed/>
    <w:rsid w:val="00686DCB"/>
    <w:pPr>
      <w:spacing w:line="240" w:lineRule="auto"/>
    </w:pPr>
    <w:rPr>
      <w:sz w:val="20"/>
      <w:szCs w:val="25"/>
    </w:rPr>
  </w:style>
  <w:style w:type="character" w:customStyle="1" w:styleId="Char">
    <w:name w:val="批注文字 Char"/>
    <w:basedOn w:val="a0"/>
    <w:link w:val="a6"/>
    <w:uiPriority w:val="99"/>
    <w:rsid w:val="00686DCB"/>
    <w:rPr>
      <w:sz w:val="20"/>
      <w:szCs w:val="25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2B5A1B"/>
    <w:rPr>
      <w:b/>
      <w:bCs/>
    </w:rPr>
  </w:style>
  <w:style w:type="character" w:customStyle="1" w:styleId="Char0">
    <w:name w:val="批注主题 Char"/>
    <w:basedOn w:val="Char"/>
    <w:link w:val="a7"/>
    <w:uiPriority w:val="99"/>
    <w:semiHidden/>
    <w:rsid w:val="002B5A1B"/>
    <w:rPr>
      <w:b/>
      <w:bCs/>
      <w:sz w:val="20"/>
      <w:szCs w:val="25"/>
    </w:rPr>
  </w:style>
  <w:style w:type="paragraph" w:styleId="a8">
    <w:name w:val="Balloon Text"/>
    <w:basedOn w:val="a"/>
    <w:link w:val="Char1"/>
    <w:uiPriority w:val="99"/>
    <w:semiHidden/>
    <w:unhideWhenUsed/>
    <w:rsid w:val="00322619"/>
    <w:pPr>
      <w:spacing w:after="0" w:line="240" w:lineRule="auto"/>
    </w:pPr>
    <w:rPr>
      <w:sz w:val="18"/>
      <w:szCs w:val="22"/>
    </w:rPr>
  </w:style>
  <w:style w:type="character" w:customStyle="1" w:styleId="Char1">
    <w:name w:val="批注框文本 Char"/>
    <w:basedOn w:val="a0"/>
    <w:link w:val="a8"/>
    <w:uiPriority w:val="99"/>
    <w:semiHidden/>
    <w:rsid w:val="00322619"/>
    <w:rPr>
      <w:sz w:val="18"/>
      <w:szCs w:val="22"/>
    </w:rPr>
  </w:style>
  <w:style w:type="paragraph" w:styleId="a9">
    <w:name w:val="header"/>
    <w:basedOn w:val="a"/>
    <w:link w:val="Char2"/>
    <w:uiPriority w:val="99"/>
    <w:unhideWhenUsed/>
    <w:rsid w:val="003226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22"/>
    </w:rPr>
  </w:style>
  <w:style w:type="character" w:customStyle="1" w:styleId="Char2">
    <w:name w:val="页眉 Char"/>
    <w:basedOn w:val="a0"/>
    <w:link w:val="a9"/>
    <w:uiPriority w:val="99"/>
    <w:rsid w:val="00322619"/>
    <w:rPr>
      <w:sz w:val="18"/>
      <w:szCs w:val="22"/>
    </w:rPr>
  </w:style>
  <w:style w:type="paragraph" w:styleId="aa">
    <w:name w:val="footer"/>
    <w:basedOn w:val="a"/>
    <w:link w:val="Char3"/>
    <w:uiPriority w:val="99"/>
    <w:unhideWhenUsed/>
    <w:rsid w:val="0032261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22"/>
    </w:rPr>
  </w:style>
  <w:style w:type="character" w:customStyle="1" w:styleId="Char3">
    <w:name w:val="页脚 Char"/>
    <w:basedOn w:val="a0"/>
    <w:link w:val="aa"/>
    <w:uiPriority w:val="99"/>
    <w:rsid w:val="00322619"/>
    <w:rPr>
      <w:sz w:val="18"/>
      <w:szCs w:val="22"/>
    </w:rPr>
  </w:style>
  <w:style w:type="paragraph" w:customStyle="1" w:styleId="ab">
    <w:name w:val="英文版页眉"/>
    <w:basedOn w:val="a"/>
    <w:autoRedefine/>
    <w:rsid w:val="00F74261"/>
    <w:pPr>
      <w:widowControl w:val="0"/>
      <w:spacing w:after="0" w:line="300" w:lineRule="auto"/>
    </w:pPr>
    <w:rPr>
      <w:rFonts w:ascii="Times New Roman" w:eastAsia="宋体" w:hAnsi="Times New Roman" w:cs="Times New Roman"/>
      <w:b/>
      <w:kern w:val="0"/>
      <w:sz w:val="18"/>
      <w:szCs w:val="18"/>
      <w:lang w:eastAsia="zh-CN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pimieamviteevanich@gmail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microsoft.com/office/2011/relationships/commentsExtended" Target="commentsExtended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6D9FD612107B409976085C0BD86041" ma:contentTypeVersion="3" ma:contentTypeDescription="Create a new document." ma:contentTypeScope="" ma:versionID="496a1746439e7a13c8f692ca18cabf42">
  <xsd:schema xmlns:xsd="http://www.w3.org/2001/XMLSchema" xmlns:xs="http://www.w3.org/2001/XMLSchema" xmlns:p="http://schemas.microsoft.com/office/2006/metadata/properties" xmlns:ns3="c223a3b1-9a49-4c7b-863e-8d3b4d3f309a" targetNamespace="http://schemas.microsoft.com/office/2006/metadata/properties" ma:root="true" ma:fieldsID="64f931cf62325dabaa1ffae2916432e7" ns3:_="">
    <xsd:import namespace="c223a3b1-9a49-4c7b-863e-8d3b4d3f30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3a3b1-9a49-4c7b-863e-8d3b4d3f30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23EBF-9198-488D-A44A-6485740AF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79DDEF-1F93-4E59-B33B-1D571570CC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23a3b1-9a49-4c7b-863e-8d3b4d3f30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4AE304-4BA6-4CA3-AA8D-3B24DDB8A3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54A03C2-92A0-4E8C-8617-B4361DBA0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Dejwikom Theprattanakorn</dc:creator>
  <cp:lastModifiedBy>lxm10</cp:lastModifiedBy>
  <cp:revision>3</cp:revision>
  <dcterms:created xsi:type="dcterms:W3CDTF">2024-08-28T01:53:00Z</dcterms:created>
  <dcterms:modified xsi:type="dcterms:W3CDTF">2024-08-28T01:55:00Z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3ba5309f-4116-4651-8778-dc5746620c2a</vt:lpwstr>
  </property>
  <property fmtid="{D5CDD505-2E9C-101B-9397-08002B2CF9AE}" pid="3" name="ContentTypeId">
    <vt:lpwstr>0x0101007E6D9FD612107B409976085C0BD86041</vt:lpwstr>
  </property>
</Properties>
</file>