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DBA7C" w14:textId="666FB2A4" w:rsidR="000F0B05" w:rsidRDefault="001544A2" w:rsidP="000F0B05">
      <w:pPr>
        <w:widowControl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44A2">
        <w:rPr>
          <w:rFonts w:ascii="Times New Roman" w:hAnsi="Times New Roman" w:cs="Times New Roman"/>
          <w:b/>
          <w:bCs/>
          <w:sz w:val="28"/>
          <w:szCs w:val="28"/>
        </w:rPr>
        <w:t>Supporting Information:</w:t>
      </w:r>
    </w:p>
    <w:p w14:paraId="0B9D4089" w14:textId="77777777" w:rsidR="000F0B05" w:rsidRPr="000F0B05" w:rsidRDefault="000F0B05" w:rsidP="000F0B05">
      <w:pPr>
        <w:widowControl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B05">
        <w:rPr>
          <w:rFonts w:ascii="Times New Roman" w:hAnsi="Times New Roman" w:cs="Times New Roman"/>
          <w:b/>
          <w:bCs/>
          <w:sz w:val="28"/>
          <w:szCs w:val="28"/>
        </w:rPr>
        <w:t xml:space="preserve">Bioleaching of vanadium from </w:t>
      </w:r>
      <w:bookmarkStart w:id="0" w:name="_Hlk152008252"/>
      <w:r w:rsidRPr="000F0B05">
        <w:rPr>
          <w:rFonts w:ascii="Times New Roman" w:hAnsi="Times New Roman" w:cs="Times New Roman"/>
          <w:b/>
          <w:bCs/>
          <w:sz w:val="28"/>
          <w:szCs w:val="28"/>
        </w:rPr>
        <w:t>stone coal vanadium ore</w:t>
      </w:r>
      <w:bookmarkEnd w:id="0"/>
      <w:r w:rsidRPr="000F0B05">
        <w:rPr>
          <w:rFonts w:ascii="Times New Roman" w:hAnsi="Times New Roman" w:cs="Times New Roman"/>
          <w:b/>
          <w:bCs/>
          <w:sz w:val="28"/>
          <w:szCs w:val="28"/>
        </w:rPr>
        <w:t xml:space="preserve"> by </w:t>
      </w:r>
      <w:r w:rsidRPr="000F0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Bacillus </w:t>
      </w:r>
      <w:proofErr w:type="spellStart"/>
      <w:r w:rsidRPr="000F0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mucilaginosus</w:t>
      </w:r>
      <w:proofErr w:type="spellEnd"/>
      <w:r w:rsidRPr="000F0B05">
        <w:rPr>
          <w:rFonts w:ascii="Times New Roman" w:hAnsi="Times New Roman" w:cs="Times New Roman"/>
          <w:b/>
          <w:bCs/>
          <w:sz w:val="28"/>
          <w:szCs w:val="28"/>
        </w:rPr>
        <w:t xml:space="preserve">: influencing factors and mechanism </w:t>
      </w:r>
    </w:p>
    <w:p w14:paraId="2AC18B82" w14:textId="77777777" w:rsidR="000F0B05" w:rsidRPr="000F0B05" w:rsidRDefault="000F0B05" w:rsidP="000F0B05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F0B05">
        <w:rPr>
          <w:rFonts w:ascii="Times New Roman" w:hAnsi="Times New Roman" w:cs="Times New Roman"/>
          <w:i/>
          <w:kern w:val="0"/>
          <w:sz w:val="24"/>
          <w:szCs w:val="24"/>
        </w:rPr>
        <w:t>Yingbo</w:t>
      </w:r>
      <w:proofErr w:type="spellEnd"/>
      <w:r w:rsidRPr="000F0B05">
        <w:rPr>
          <w:rFonts w:ascii="Times New Roman" w:hAnsi="Times New Roman" w:cs="Times New Roman"/>
          <w:i/>
          <w:kern w:val="0"/>
          <w:sz w:val="24"/>
          <w:szCs w:val="24"/>
        </w:rPr>
        <w:t xml:space="preserve"> Dong</w:t>
      </w:r>
      <w:r w:rsidRPr="000F0B0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proofErr w:type="gramStart"/>
      <w:r w:rsidRPr="000F0B0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,2</w:t>
      </w:r>
      <w:proofErr w:type="gramEnd"/>
      <w:r w:rsidRPr="000F0B0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)</w:t>
      </w:r>
      <w:r w:rsidRPr="000F0B05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F0B05">
        <w:rPr>
          <w:rFonts w:ascii="Times New Roman" w:hAnsi="Times New Roman" w:cs="Times New Roman"/>
          <w:i/>
          <w:kern w:val="0"/>
          <w:sz w:val="24"/>
          <w:szCs w:val="24"/>
        </w:rPr>
        <w:t>Jinyu</w:t>
      </w:r>
      <w:proofErr w:type="spellEnd"/>
      <w:r w:rsidRPr="000F0B05">
        <w:rPr>
          <w:rFonts w:ascii="Times New Roman" w:hAnsi="Times New Roman" w:cs="Times New Roman"/>
          <w:i/>
          <w:kern w:val="0"/>
          <w:sz w:val="24"/>
          <w:szCs w:val="24"/>
        </w:rPr>
        <w:t xml:space="preserve"> Zan</w:t>
      </w:r>
      <w:r w:rsidRPr="000F0B0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1)</w:t>
      </w:r>
      <w:r w:rsidRPr="000F0B05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0F0B05">
        <w:rPr>
          <w:rFonts w:ascii="Times New Roman" w:hAnsi="Times New Roman" w:cs="Times New Roman"/>
          <w:i/>
          <w:kern w:val="0"/>
          <w:sz w:val="24"/>
          <w:szCs w:val="24"/>
        </w:rPr>
        <w:t>and Hai Lin</w:t>
      </w:r>
      <w:r w:rsidRPr="000F0B0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1,2),</w:t>
      </w:r>
      <w:r w:rsidRPr="000F0B05">
        <w:rPr>
          <w:rStyle w:val="a7"/>
          <w:rFonts w:ascii="Times New Roman" w:hAnsi="Times New Roman" w:cs="Times New Roman"/>
          <w:kern w:val="0"/>
          <w:sz w:val="24"/>
          <w:szCs w:val="24"/>
        </w:rPr>
        <w:footnoteReference w:customMarkFollows="1" w:id="1"/>
        <w:sym w:font="Wingdings" w:char="F02A"/>
      </w:r>
    </w:p>
    <w:p w14:paraId="5E11B57E" w14:textId="77777777" w:rsidR="000F0B05" w:rsidRPr="000F0B05" w:rsidRDefault="000F0B05" w:rsidP="000F0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0B05">
        <w:rPr>
          <w:rFonts w:ascii="Times New Roman" w:hAnsi="Times New Roman" w:cs="Times New Roman"/>
          <w:sz w:val="24"/>
          <w:szCs w:val="24"/>
        </w:rPr>
        <w:t>1) School of Energy and Environmental Engineering, University of Science and Technology Beijing, Beijing 100083, China</w:t>
      </w:r>
    </w:p>
    <w:p w14:paraId="686C969C" w14:textId="77777777" w:rsidR="000F0B05" w:rsidRPr="000F0B05" w:rsidRDefault="000F0B05" w:rsidP="000F0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0B05">
        <w:rPr>
          <w:rFonts w:ascii="Times New Roman" w:hAnsi="Times New Roman" w:cs="Times New Roman"/>
          <w:sz w:val="24"/>
          <w:szCs w:val="24"/>
        </w:rPr>
        <w:t>2) Beijing Key Laboratory on Resource-oriented Treatment of Industrial Pollutants, Beijing 100083, China</w:t>
      </w:r>
      <w:bookmarkStart w:id="1" w:name="OLE_LINK5"/>
      <w:bookmarkStart w:id="2" w:name="OLE_LINK6"/>
      <w:bookmarkStart w:id="3" w:name="OLE_LINK7"/>
    </w:p>
    <w:p w14:paraId="39355A38" w14:textId="1AD57900" w:rsidR="000F0B05" w:rsidRPr="000F0B05" w:rsidRDefault="000F0B05" w:rsidP="000F0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0B05">
        <w:rPr>
          <w:rFonts w:ascii="Times New Roman" w:hAnsi="Times New Roman" w:cs="Times New Roman"/>
          <w:sz w:val="24"/>
          <w:szCs w:val="24"/>
        </w:rPr>
        <w:t>(Received: 14 October 2023; revised: 14 January 2024; accepted: 17 January 2024)</w:t>
      </w:r>
      <w:bookmarkEnd w:id="1"/>
      <w:bookmarkEnd w:id="2"/>
      <w:bookmarkEnd w:id="3"/>
    </w:p>
    <w:p w14:paraId="1DF3BEFD" w14:textId="38A05CFE" w:rsidR="00BF2C03" w:rsidRPr="00BF2C03" w:rsidRDefault="00BF2C03" w:rsidP="00BF2C0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50" w:left="105" w:firstLineChars="150" w:firstLine="36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We used second-generation sequencing Illumina combined with third-generation sequencing </w:t>
      </w:r>
      <w:proofErr w:type="spellStart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>PacBio</w:t>
      </w:r>
      <w:proofErr w:type="spellEnd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 technology to determine the genome of </w:t>
      </w:r>
      <w:r w:rsidRPr="0050723E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 xml:space="preserve">Bacillus </w:t>
      </w:r>
      <w:proofErr w:type="spellStart"/>
      <w:r w:rsidRPr="0050723E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mucilaginosus</w:t>
      </w:r>
      <w:proofErr w:type="spellEnd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, which was preserved in the laboratory used in our study, and to functionally annotate the genome of </w:t>
      </w:r>
      <w:r w:rsidRPr="00BF2C03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 xml:space="preserve">Bacillus </w:t>
      </w:r>
      <w:proofErr w:type="spellStart"/>
      <w:r w:rsidRPr="00BF2C03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mucilaginosus</w:t>
      </w:r>
      <w:proofErr w:type="spellEnd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. The results showed the presence of the bacterial genome of the gene encoding carbonic anhydrase, </w:t>
      </w:r>
      <w:proofErr w:type="spellStart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>cynT</w:t>
      </w:r>
      <w:proofErr w:type="spellEnd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, which is expressed in the cells of </w:t>
      </w:r>
      <w:r w:rsidRPr="00BF2C03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 xml:space="preserve">Bacillus </w:t>
      </w:r>
      <w:proofErr w:type="spellStart"/>
      <w:r w:rsidRPr="00BF2C03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mucilaginosus</w:t>
      </w:r>
      <w:proofErr w:type="spellEnd"/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, with the gene information shown in Table </w:t>
      </w:r>
      <w:r w:rsidR="0063048C">
        <w:rPr>
          <w:rFonts w:ascii="Times New Roman" w:hAnsi="Times New Roman" w:cs="Times New Roman" w:hint="eastAsia"/>
          <w:bCs/>
          <w:kern w:val="0"/>
          <w:sz w:val="24"/>
          <w:szCs w:val="24"/>
        </w:rPr>
        <w:t>S</w:t>
      </w:r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>1 and the gene arrangement shown in Fig</w:t>
      </w:r>
      <w:r w:rsidR="006E74CA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63048C">
        <w:rPr>
          <w:rFonts w:ascii="Times New Roman" w:hAnsi="Times New Roman" w:cs="Times New Roman" w:hint="eastAsia"/>
          <w:bCs/>
          <w:kern w:val="0"/>
          <w:sz w:val="24"/>
          <w:szCs w:val="24"/>
        </w:rPr>
        <w:t>S</w:t>
      </w:r>
      <w:r w:rsidRPr="00BF2C03">
        <w:rPr>
          <w:rFonts w:ascii="Times New Roman" w:hAnsi="Times New Roman" w:cs="Times New Roman"/>
          <w:bCs/>
          <w:kern w:val="0"/>
          <w:sz w:val="24"/>
          <w:szCs w:val="24"/>
        </w:rPr>
        <w:t>1.</w:t>
      </w:r>
    </w:p>
    <w:p w14:paraId="2AF2A722" w14:textId="5ABDA43A" w:rsidR="00BF2C03" w:rsidRPr="00DE5AAA" w:rsidRDefault="00BF2C03" w:rsidP="00BF2C03">
      <w:pPr>
        <w:jc w:val="center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Table</w:t>
      </w:r>
      <w:r w:rsidR="0063048C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 </w:t>
      </w:r>
      <w:r w:rsidR="0063048C"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>S</w:t>
      </w: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1</w:t>
      </w:r>
      <w:r w:rsidR="0063048C"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>.</w:t>
      </w: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 </w:t>
      </w:r>
      <w:r w:rsidR="006E74CA"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 xml:space="preserve"> </w:t>
      </w: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Genetic information of the coding gene </w:t>
      </w:r>
      <w:proofErr w:type="spellStart"/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cynT</w:t>
      </w:r>
      <w:proofErr w:type="spellEnd"/>
    </w:p>
    <w:tbl>
      <w:tblPr>
        <w:tblStyle w:val="a5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F2C03" w14:paraId="52C1F4A3" w14:textId="77777777" w:rsidTr="006E74CA">
        <w:trPr>
          <w:jc w:val="center"/>
        </w:trPr>
        <w:tc>
          <w:tcPr>
            <w:tcW w:w="1659" w:type="dxa"/>
            <w:vAlign w:val="center"/>
          </w:tcPr>
          <w:p w14:paraId="3A02982C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Gene name</w:t>
            </w:r>
          </w:p>
        </w:tc>
        <w:tc>
          <w:tcPr>
            <w:tcW w:w="1659" w:type="dxa"/>
            <w:vAlign w:val="center"/>
          </w:tcPr>
          <w:p w14:paraId="10949B24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1659" w:type="dxa"/>
            <w:vAlign w:val="center"/>
          </w:tcPr>
          <w:p w14:paraId="30106EAC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End</w:t>
            </w:r>
          </w:p>
        </w:tc>
        <w:tc>
          <w:tcPr>
            <w:tcW w:w="1659" w:type="dxa"/>
            <w:vAlign w:val="center"/>
          </w:tcPr>
          <w:p w14:paraId="017297FA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Length (</w:t>
            </w:r>
            <w:proofErr w:type="spellStart"/>
            <w:r w:rsidRPr="00BF2C03">
              <w:rPr>
                <w:rFonts w:ascii="Times New Roman" w:hAnsi="Times New Roman" w:cs="Times New Roman"/>
              </w:rPr>
              <w:t>bp</w:t>
            </w:r>
            <w:proofErr w:type="spellEnd"/>
            <w:r w:rsidRPr="00BF2C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0" w:type="dxa"/>
            <w:vAlign w:val="center"/>
          </w:tcPr>
          <w:p w14:paraId="243CFCFB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NR Description</w:t>
            </w:r>
          </w:p>
        </w:tc>
      </w:tr>
      <w:tr w:rsidR="00BF2C03" w14:paraId="53CE885F" w14:textId="77777777" w:rsidTr="006E74CA">
        <w:trPr>
          <w:jc w:val="center"/>
        </w:trPr>
        <w:tc>
          <w:tcPr>
            <w:tcW w:w="1659" w:type="dxa"/>
            <w:vAlign w:val="center"/>
          </w:tcPr>
          <w:p w14:paraId="75D2F32E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C03">
              <w:rPr>
                <w:rFonts w:ascii="Times New Roman" w:hAnsi="Times New Roman" w:cs="Times New Roman"/>
              </w:rPr>
              <w:t>cynT</w:t>
            </w:r>
            <w:proofErr w:type="spellEnd"/>
          </w:p>
        </w:tc>
        <w:tc>
          <w:tcPr>
            <w:tcW w:w="1659" w:type="dxa"/>
            <w:vAlign w:val="center"/>
          </w:tcPr>
          <w:p w14:paraId="38C82BB0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36588</w:t>
            </w:r>
          </w:p>
        </w:tc>
        <w:tc>
          <w:tcPr>
            <w:tcW w:w="1659" w:type="dxa"/>
            <w:vAlign w:val="center"/>
          </w:tcPr>
          <w:p w14:paraId="7240E211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35938</w:t>
            </w:r>
          </w:p>
        </w:tc>
        <w:tc>
          <w:tcPr>
            <w:tcW w:w="1659" w:type="dxa"/>
            <w:vAlign w:val="center"/>
          </w:tcPr>
          <w:p w14:paraId="3E2D8BEE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660" w:type="dxa"/>
            <w:vAlign w:val="center"/>
          </w:tcPr>
          <w:p w14:paraId="745DF6B6" w14:textId="77777777" w:rsidR="00BF2C03" w:rsidRPr="00BF2C03" w:rsidRDefault="00BF2C03" w:rsidP="00A053EF">
            <w:pPr>
              <w:jc w:val="center"/>
              <w:rPr>
                <w:rFonts w:ascii="Times New Roman" w:hAnsi="Times New Roman" w:cs="Times New Roman"/>
              </w:rPr>
            </w:pPr>
            <w:r w:rsidRPr="00BF2C03">
              <w:rPr>
                <w:rFonts w:ascii="Times New Roman" w:hAnsi="Times New Roman" w:cs="Times New Roman"/>
              </w:rPr>
              <w:t>carbonic anhydrase</w:t>
            </w:r>
          </w:p>
        </w:tc>
      </w:tr>
    </w:tbl>
    <w:p w14:paraId="35527FDA" w14:textId="77777777" w:rsidR="00BF2C03" w:rsidRDefault="00BF2C03" w:rsidP="00BF2C03">
      <w:pPr>
        <w:jc w:val="center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</w:p>
    <w:p w14:paraId="3F88795A" w14:textId="77777777" w:rsidR="00BF2C03" w:rsidRDefault="00BF2C03" w:rsidP="00BF2C0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color w:val="0432FF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1A44769" wp14:editId="46547F8E">
            <wp:extent cx="5274310" cy="778510"/>
            <wp:effectExtent l="0" t="0" r="2540" b="2540"/>
            <wp:docPr id="1836744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77"/>
                    <a:stretch/>
                  </pic:blipFill>
                  <pic:spPr bwMode="auto">
                    <a:xfrm>
                      <a:off x="0" y="0"/>
                      <a:ext cx="52743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540FE" w14:textId="30921285" w:rsidR="006E74CA" w:rsidRPr="009A027B" w:rsidRDefault="006E74CA" w:rsidP="006E74CA">
      <w:pPr>
        <w:jc w:val="center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proofErr w:type="gramStart"/>
      <w:r w:rsidRPr="00DE5AAA"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>F</w:t>
      </w: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ig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>.</w:t>
      </w:r>
      <w:proofErr w:type="gramEnd"/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>S</w:t>
      </w: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1. 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0"/>
        </w:rPr>
        <w:t xml:space="preserve"> </w:t>
      </w:r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Gene arrangement</w:t>
      </w:r>
      <w:bookmarkStart w:id="4" w:name="_GoBack"/>
      <w:bookmarkEnd w:id="4"/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 of coding gene </w:t>
      </w:r>
      <w:proofErr w:type="spellStart"/>
      <w:r w:rsidRPr="00DE5AAA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cynT</w:t>
      </w:r>
      <w:proofErr w:type="spellEnd"/>
    </w:p>
    <w:sectPr w:rsidR="006E74CA" w:rsidRPr="009A027B" w:rsidSect="00A04C50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31738" w14:textId="77777777" w:rsidR="00E43759" w:rsidRDefault="00E43759" w:rsidP="0095592F">
      <w:r>
        <w:separator/>
      </w:r>
    </w:p>
  </w:endnote>
  <w:endnote w:type="continuationSeparator" w:id="0">
    <w:p w14:paraId="3AE501F4" w14:textId="77777777" w:rsidR="00E43759" w:rsidRDefault="00E43759" w:rsidP="0095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BA8A2" w14:textId="77777777" w:rsidR="00E43759" w:rsidRDefault="00E43759" w:rsidP="0095592F">
      <w:r>
        <w:separator/>
      </w:r>
    </w:p>
  </w:footnote>
  <w:footnote w:type="continuationSeparator" w:id="0">
    <w:p w14:paraId="7B3F1C25" w14:textId="77777777" w:rsidR="00E43759" w:rsidRDefault="00E43759" w:rsidP="0095592F">
      <w:r>
        <w:continuationSeparator/>
      </w:r>
    </w:p>
  </w:footnote>
  <w:footnote w:id="1">
    <w:p w14:paraId="6E96D533" w14:textId="77777777" w:rsidR="000F0B05" w:rsidRPr="006036BB" w:rsidRDefault="000F0B05" w:rsidP="000F0B05">
      <w:pPr>
        <w:pStyle w:val="a8"/>
        <w:rPr>
          <w:rFonts w:cs="Times New Roman"/>
        </w:rPr>
      </w:pPr>
      <w:r w:rsidRPr="006036BB">
        <w:rPr>
          <w:rStyle w:val="a7"/>
          <w:rFonts w:cs="Times New Roman"/>
        </w:rPr>
        <w:sym w:font="Wingdings" w:char="F02A"/>
      </w:r>
      <w:r w:rsidRPr="006036BB">
        <w:rPr>
          <w:rFonts w:cs="Times New Roman"/>
        </w:rPr>
        <w:t xml:space="preserve">Corresponding author: Hai Lin </w:t>
      </w:r>
      <w:r>
        <w:rPr>
          <w:rFonts w:cs="Times New Roman" w:hint="eastAsia"/>
        </w:rPr>
        <w:t xml:space="preserve">   </w:t>
      </w:r>
      <w:r w:rsidRPr="006036BB">
        <w:rPr>
          <w:rFonts w:cs="Times New Roman"/>
        </w:rPr>
        <w:t>E-mail: linhai@ces.ustb.edu.cn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5EAD" w14:textId="77777777" w:rsidR="00A04C50" w:rsidRPr="00A04C50" w:rsidRDefault="00A04C50" w:rsidP="00A04C50">
    <w:pPr>
      <w:pStyle w:val="a9"/>
    </w:pPr>
    <w:bookmarkStart w:id="5" w:name="_Hlk62484402"/>
    <w:bookmarkStart w:id="6" w:name="_Hlk62484403"/>
    <w:bookmarkStart w:id="7" w:name="OLE_LINK1"/>
    <w:bookmarkStart w:id="8" w:name="OLE_LINK2"/>
    <w:bookmarkStart w:id="9" w:name="_Hlk156458646"/>
    <w:r w:rsidRPr="00A04C50">
      <w:t>International Journal of Minerals, Metallurgy and Materials</w:t>
    </w:r>
  </w:p>
  <w:p w14:paraId="2421E63F" w14:textId="77777777" w:rsidR="00A04C50" w:rsidRPr="00A04C50" w:rsidRDefault="00A04C50" w:rsidP="00A04C50">
    <w:pPr>
      <w:pStyle w:val="a9"/>
    </w:pPr>
    <w:r w:rsidRPr="00A04C50">
      <w:t>Accepted manuscript, https://doi.org/10.1007/s12613-024-2836-5</w:t>
    </w:r>
  </w:p>
  <w:p w14:paraId="3F048D83" w14:textId="3BDDC077" w:rsidR="00A04C50" w:rsidRPr="00A04C50" w:rsidRDefault="00A04C50" w:rsidP="00A04C50">
    <w:pPr>
      <w:pStyle w:val="a3"/>
      <w:jc w:val="left"/>
      <w:rPr>
        <w:rFonts w:ascii="Times New Roman" w:hAnsi="Times New Roman" w:cs="Times New Roman"/>
      </w:rPr>
    </w:pPr>
    <w:r w:rsidRPr="00A04C50">
      <w:rPr>
        <w:rFonts w:ascii="Times New Roman" w:hAnsi="Times New Roman" w:cs="Times New Roman"/>
        <w:b/>
        <w:sz w:val="15"/>
        <w:szCs w:val="15"/>
      </w:rPr>
      <w:t>© University of Science and Technology Beijing 202</w:t>
    </w:r>
    <w:bookmarkEnd w:id="5"/>
    <w:bookmarkEnd w:id="6"/>
    <w:r w:rsidRPr="00A04C50">
      <w:rPr>
        <w:rFonts w:ascii="Times New Roman" w:hAnsi="Times New Roman" w:cs="Times New Roman"/>
        <w:b/>
        <w:sz w:val="15"/>
        <w:szCs w:val="15"/>
      </w:rPr>
      <w:t>4</w:t>
    </w:r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95"/>
    <w:rsid w:val="00044488"/>
    <w:rsid w:val="000F0B05"/>
    <w:rsid w:val="000F492F"/>
    <w:rsid w:val="00134AD9"/>
    <w:rsid w:val="001544A2"/>
    <w:rsid w:val="001C5893"/>
    <w:rsid w:val="00357D58"/>
    <w:rsid w:val="00367846"/>
    <w:rsid w:val="004B0895"/>
    <w:rsid w:val="004D0FB5"/>
    <w:rsid w:val="0050723E"/>
    <w:rsid w:val="006263FB"/>
    <w:rsid w:val="0063048C"/>
    <w:rsid w:val="006565CD"/>
    <w:rsid w:val="006E74CA"/>
    <w:rsid w:val="00746C46"/>
    <w:rsid w:val="00810902"/>
    <w:rsid w:val="009038E9"/>
    <w:rsid w:val="0093412D"/>
    <w:rsid w:val="0095592F"/>
    <w:rsid w:val="00A04C50"/>
    <w:rsid w:val="00A053EF"/>
    <w:rsid w:val="00A070EE"/>
    <w:rsid w:val="00A26DE6"/>
    <w:rsid w:val="00AA7ED9"/>
    <w:rsid w:val="00B0328E"/>
    <w:rsid w:val="00B77FFC"/>
    <w:rsid w:val="00B9133F"/>
    <w:rsid w:val="00BC1433"/>
    <w:rsid w:val="00BF2C03"/>
    <w:rsid w:val="00C26DA2"/>
    <w:rsid w:val="00C44D7E"/>
    <w:rsid w:val="00CB235F"/>
    <w:rsid w:val="00E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F6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92F"/>
    <w:rPr>
      <w:sz w:val="18"/>
      <w:szCs w:val="18"/>
    </w:rPr>
  </w:style>
  <w:style w:type="table" w:styleId="a5">
    <w:name w:val="Table Grid"/>
    <w:basedOn w:val="a1"/>
    <w:uiPriority w:val="39"/>
    <w:qFormat/>
    <w:rsid w:val="00955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E74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74CA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F0B05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0F0B05"/>
    <w:pPr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0F0B05"/>
    <w:rPr>
      <w:rFonts w:ascii="Times New Roman" w:eastAsia="宋体" w:hAnsi="Times New Roman"/>
      <w:sz w:val="18"/>
      <w:szCs w:val="18"/>
    </w:rPr>
  </w:style>
  <w:style w:type="paragraph" w:customStyle="1" w:styleId="a9">
    <w:name w:val="英文版页眉"/>
    <w:basedOn w:val="a"/>
    <w:autoRedefine/>
    <w:rsid w:val="00A04C50"/>
    <w:pPr>
      <w:spacing w:line="300" w:lineRule="auto"/>
      <w:jc w:val="left"/>
    </w:pPr>
    <w:rPr>
      <w:rFonts w:ascii="Times New Roman" w:eastAsia="宋体" w:hAnsi="Times New Roman" w:cs="Times New Roman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92F"/>
    <w:rPr>
      <w:sz w:val="18"/>
      <w:szCs w:val="18"/>
    </w:rPr>
  </w:style>
  <w:style w:type="table" w:styleId="a5">
    <w:name w:val="Table Grid"/>
    <w:basedOn w:val="a1"/>
    <w:uiPriority w:val="39"/>
    <w:qFormat/>
    <w:rsid w:val="00955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E74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74CA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F0B05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0F0B05"/>
    <w:pPr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0F0B05"/>
    <w:rPr>
      <w:rFonts w:ascii="Times New Roman" w:eastAsia="宋体" w:hAnsi="Times New Roman"/>
      <w:sz w:val="18"/>
      <w:szCs w:val="18"/>
    </w:rPr>
  </w:style>
  <w:style w:type="paragraph" w:customStyle="1" w:styleId="a9">
    <w:name w:val="英文版页眉"/>
    <w:basedOn w:val="a"/>
    <w:autoRedefine/>
    <w:rsid w:val="00A04C50"/>
    <w:pPr>
      <w:spacing w:line="300" w:lineRule="auto"/>
      <w:jc w:val="left"/>
    </w:pPr>
    <w:rPr>
      <w:rFonts w:ascii="Times New Roman" w:eastAsia="宋体" w:hAnsi="Times New Roman" w:cs="Times New Roman"/>
      <w:b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 金雨</dc:creator>
  <cp:lastModifiedBy>lxm10</cp:lastModifiedBy>
  <cp:revision>2</cp:revision>
  <dcterms:created xsi:type="dcterms:W3CDTF">2024-06-13T07:03:00Z</dcterms:created>
  <dcterms:modified xsi:type="dcterms:W3CDTF">2024-06-13T07:03:00Z</dcterms:modified>
</cp:coreProperties>
</file>